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83F4D81" w14:textId="61DBFCA0" w:rsidR="003B176B" w:rsidRDefault="00120BD2" w:rsidP="00120BD2">
      <w:pPr>
        <w:pStyle w:val="Title"/>
      </w:pPr>
      <w:r>
        <w:t>Chapter 06: Colour Image Processing</w:t>
      </w:r>
    </w:p>
    <w:sdt>
      <w:sdtPr>
        <w:rPr>
          <w:rFonts w:eastAsiaTheme="minorHAnsi" w:cstheme="minorBidi"/>
          <w:sz w:val="24"/>
          <w:szCs w:val="22"/>
        </w:rPr>
        <w:id w:val="-356738530"/>
        <w:docPartObj>
          <w:docPartGallery w:val="Table of Contents"/>
          <w:docPartUnique/>
        </w:docPartObj>
      </w:sdtPr>
      <w:sdtEndPr>
        <w:rPr>
          <w:b/>
          <w:bCs/>
          <w:noProof/>
        </w:rPr>
      </w:sdtEndPr>
      <w:sdtContent>
        <w:p w14:paraId="1EF6D1FC" w14:textId="2D259C17" w:rsidR="001D40FE" w:rsidRDefault="001D40FE">
          <w:pPr>
            <w:pStyle w:val="TOCHeading"/>
          </w:pPr>
          <w:r>
            <w:t>Table of Contents</w:t>
          </w:r>
        </w:p>
        <w:p w14:paraId="19E23A4D" w14:textId="04CC9535" w:rsidR="001D40FE" w:rsidRDefault="001D40FE">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6345" w:history="1">
            <w:r w:rsidRPr="004E4FEA">
              <w:rPr>
                <w:rStyle w:val="Hyperlink"/>
                <w:noProof/>
              </w:rPr>
              <w:t>Colour Fundamentals</w:t>
            </w:r>
            <w:r>
              <w:rPr>
                <w:noProof/>
                <w:webHidden/>
              </w:rPr>
              <w:tab/>
            </w:r>
            <w:r>
              <w:rPr>
                <w:noProof/>
                <w:webHidden/>
              </w:rPr>
              <w:fldChar w:fldCharType="begin"/>
            </w:r>
            <w:r>
              <w:rPr>
                <w:noProof/>
                <w:webHidden/>
              </w:rPr>
              <w:instrText xml:space="preserve"> PAGEREF _Toc138876345 \h </w:instrText>
            </w:r>
            <w:r>
              <w:rPr>
                <w:noProof/>
                <w:webHidden/>
              </w:rPr>
            </w:r>
            <w:r>
              <w:rPr>
                <w:noProof/>
                <w:webHidden/>
              </w:rPr>
              <w:fldChar w:fldCharType="separate"/>
            </w:r>
            <w:r>
              <w:rPr>
                <w:noProof/>
                <w:webHidden/>
              </w:rPr>
              <w:t>3</w:t>
            </w:r>
            <w:r>
              <w:rPr>
                <w:noProof/>
                <w:webHidden/>
              </w:rPr>
              <w:fldChar w:fldCharType="end"/>
            </w:r>
          </w:hyperlink>
        </w:p>
        <w:p w14:paraId="16E36568" w14:textId="79130617"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46" w:history="1">
            <w:r w:rsidR="001D40FE" w:rsidRPr="004E4FEA">
              <w:rPr>
                <w:rStyle w:val="Hyperlink"/>
                <w:noProof/>
              </w:rPr>
              <w:t>Colour Spaces</w:t>
            </w:r>
            <w:r w:rsidR="001D40FE">
              <w:rPr>
                <w:noProof/>
                <w:webHidden/>
              </w:rPr>
              <w:tab/>
            </w:r>
            <w:r w:rsidR="001D40FE">
              <w:rPr>
                <w:noProof/>
                <w:webHidden/>
              </w:rPr>
              <w:fldChar w:fldCharType="begin"/>
            </w:r>
            <w:r w:rsidR="001D40FE">
              <w:rPr>
                <w:noProof/>
                <w:webHidden/>
              </w:rPr>
              <w:instrText xml:space="preserve"> PAGEREF _Toc138876346 \h </w:instrText>
            </w:r>
            <w:r w:rsidR="001D40FE">
              <w:rPr>
                <w:noProof/>
                <w:webHidden/>
              </w:rPr>
            </w:r>
            <w:r w:rsidR="001D40FE">
              <w:rPr>
                <w:noProof/>
                <w:webHidden/>
              </w:rPr>
              <w:fldChar w:fldCharType="separate"/>
            </w:r>
            <w:r w:rsidR="001D40FE">
              <w:rPr>
                <w:noProof/>
                <w:webHidden/>
              </w:rPr>
              <w:t>5</w:t>
            </w:r>
            <w:r w:rsidR="001D40FE">
              <w:rPr>
                <w:noProof/>
                <w:webHidden/>
              </w:rPr>
              <w:fldChar w:fldCharType="end"/>
            </w:r>
          </w:hyperlink>
        </w:p>
        <w:p w14:paraId="2CB5FA8F" w14:textId="7368C218"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47" w:history="1">
            <w:r w:rsidR="001D40FE" w:rsidRPr="004E4FEA">
              <w:rPr>
                <w:rStyle w:val="Hyperlink"/>
                <w:noProof/>
              </w:rPr>
              <w:t>CIE XYZ</w:t>
            </w:r>
            <w:r w:rsidR="001D40FE">
              <w:rPr>
                <w:noProof/>
                <w:webHidden/>
              </w:rPr>
              <w:tab/>
            </w:r>
            <w:r w:rsidR="001D40FE">
              <w:rPr>
                <w:noProof/>
                <w:webHidden/>
              </w:rPr>
              <w:fldChar w:fldCharType="begin"/>
            </w:r>
            <w:r w:rsidR="001D40FE">
              <w:rPr>
                <w:noProof/>
                <w:webHidden/>
              </w:rPr>
              <w:instrText xml:space="preserve"> PAGEREF _Toc138876347 \h </w:instrText>
            </w:r>
            <w:r w:rsidR="001D40FE">
              <w:rPr>
                <w:noProof/>
                <w:webHidden/>
              </w:rPr>
            </w:r>
            <w:r w:rsidR="001D40FE">
              <w:rPr>
                <w:noProof/>
                <w:webHidden/>
              </w:rPr>
              <w:fldChar w:fldCharType="separate"/>
            </w:r>
            <w:r w:rsidR="001D40FE">
              <w:rPr>
                <w:noProof/>
                <w:webHidden/>
              </w:rPr>
              <w:t>6</w:t>
            </w:r>
            <w:r w:rsidR="001D40FE">
              <w:rPr>
                <w:noProof/>
                <w:webHidden/>
              </w:rPr>
              <w:fldChar w:fldCharType="end"/>
            </w:r>
          </w:hyperlink>
        </w:p>
        <w:p w14:paraId="5C5A0721" w14:textId="17C92A5A"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48" w:history="1">
            <w:r w:rsidR="001D40FE" w:rsidRPr="004E4FEA">
              <w:rPr>
                <w:rStyle w:val="Hyperlink"/>
                <w:noProof/>
              </w:rPr>
              <w:t>RGB Colour Model</w:t>
            </w:r>
            <w:r w:rsidR="001D40FE">
              <w:rPr>
                <w:noProof/>
                <w:webHidden/>
              </w:rPr>
              <w:tab/>
            </w:r>
            <w:r w:rsidR="001D40FE">
              <w:rPr>
                <w:noProof/>
                <w:webHidden/>
              </w:rPr>
              <w:fldChar w:fldCharType="begin"/>
            </w:r>
            <w:r w:rsidR="001D40FE">
              <w:rPr>
                <w:noProof/>
                <w:webHidden/>
              </w:rPr>
              <w:instrText xml:space="preserve"> PAGEREF _Toc138876348 \h </w:instrText>
            </w:r>
            <w:r w:rsidR="001D40FE">
              <w:rPr>
                <w:noProof/>
                <w:webHidden/>
              </w:rPr>
            </w:r>
            <w:r w:rsidR="001D40FE">
              <w:rPr>
                <w:noProof/>
                <w:webHidden/>
              </w:rPr>
              <w:fldChar w:fldCharType="separate"/>
            </w:r>
            <w:r w:rsidR="001D40FE">
              <w:rPr>
                <w:noProof/>
                <w:webHidden/>
              </w:rPr>
              <w:t>8</w:t>
            </w:r>
            <w:r w:rsidR="001D40FE">
              <w:rPr>
                <w:noProof/>
                <w:webHidden/>
              </w:rPr>
              <w:fldChar w:fldCharType="end"/>
            </w:r>
          </w:hyperlink>
        </w:p>
        <w:p w14:paraId="04D06C43" w14:textId="5E03EFA5" w:rsidR="001D40F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349" w:history="1">
            <w:r w:rsidR="001D40FE" w:rsidRPr="004E4FEA">
              <w:rPr>
                <w:rStyle w:val="Hyperlink"/>
                <w:noProof/>
              </w:rPr>
              <w:t>Safe Colours</w:t>
            </w:r>
            <w:r w:rsidR="001D40FE">
              <w:rPr>
                <w:noProof/>
                <w:webHidden/>
              </w:rPr>
              <w:tab/>
            </w:r>
            <w:r w:rsidR="001D40FE">
              <w:rPr>
                <w:noProof/>
                <w:webHidden/>
              </w:rPr>
              <w:fldChar w:fldCharType="begin"/>
            </w:r>
            <w:r w:rsidR="001D40FE">
              <w:rPr>
                <w:noProof/>
                <w:webHidden/>
              </w:rPr>
              <w:instrText xml:space="preserve"> PAGEREF _Toc138876349 \h </w:instrText>
            </w:r>
            <w:r w:rsidR="001D40FE">
              <w:rPr>
                <w:noProof/>
                <w:webHidden/>
              </w:rPr>
            </w:r>
            <w:r w:rsidR="001D40FE">
              <w:rPr>
                <w:noProof/>
                <w:webHidden/>
              </w:rPr>
              <w:fldChar w:fldCharType="separate"/>
            </w:r>
            <w:r w:rsidR="001D40FE">
              <w:rPr>
                <w:noProof/>
                <w:webHidden/>
              </w:rPr>
              <w:t>9</w:t>
            </w:r>
            <w:r w:rsidR="001D40FE">
              <w:rPr>
                <w:noProof/>
                <w:webHidden/>
              </w:rPr>
              <w:fldChar w:fldCharType="end"/>
            </w:r>
          </w:hyperlink>
        </w:p>
        <w:p w14:paraId="4AD5EFB3" w14:textId="18F58CBF"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50" w:history="1">
            <w:r w:rsidR="001D40FE" w:rsidRPr="004E4FEA">
              <w:rPr>
                <w:rStyle w:val="Hyperlink"/>
                <w:noProof/>
              </w:rPr>
              <w:t>CMYK Model</w:t>
            </w:r>
            <w:r w:rsidR="001D40FE">
              <w:rPr>
                <w:noProof/>
                <w:webHidden/>
              </w:rPr>
              <w:tab/>
            </w:r>
            <w:r w:rsidR="001D40FE">
              <w:rPr>
                <w:noProof/>
                <w:webHidden/>
              </w:rPr>
              <w:fldChar w:fldCharType="begin"/>
            </w:r>
            <w:r w:rsidR="001D40FE">
              <w:rPr>
                <w:noProof/>
                <w:webHidden/>
              </w:rPr>
              <w:instrText xml:space="preserve"> PAGEREF _Toc138876350 \h </w:instrText>
            </w:r>
            <w:r w:rsidR="001D40FE">
              <w:rPr>
                <w:noProof/>
                <w:webHidden/>
              </w:rPr>
            </w:r>
            <w:r w:rsidR="001D40FE">
              <w:rPr>
                <w:noProof/>
                <w:webHidden/>
              </w:rPr>
              <w:fldChar w:fldCharType="separate"/>
            </w:r>
            <w:r w:rsidR="001D40FE">
              <w:rPr>
                <w:noProof/>
                <w:webHidden/>
              </w:rPr>
              <w:t>10</w:t>
            </w:r>
            <w:r w:rsidR="001D40FE">
              <w:rPr>
                <w:noProof/>
                <w:webHidden/>
              </w:rPr>
              <w:fldChar w:fldCharType="end"/>
            </w:r>
          </w:hyperlink>
        </w:p>
        <w:p w14:paraId="0C598A0F" w14:textId="750A11D6"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51" w:history="1">
            <w:r w:rsidR="001D40FE" w:rsidRPr="004E4FEA">
              <w:rPr>
                <w:rStyle w:val="Hyperlink"/>
                <w:noProof/>
              </w:rPr>
              <w:t>HSI Model</w:t>
            </w:r>
            <w:r w:rsidR="001D40FE">
              <w:rPr>
                <w:noProof/>
                <w:webHidden/>
              </w:rPr>
              <w:tab/>
            </w:r>
            <w:r w:rsidR="001D40FE">
              <w:rPr>
                <w:noProof/>
                <w:webHidden/>
              </w:rPr>
              <w:fldChar w:fldCharType="begin"/>
            </w:r>
            <w:r w:rsidR="001D40FE">
              <w:rPr>
                <w:noProof/>
                <w:webHidden/>
              </w:rPr>
              <w:instrText xml:space="preserve"> PAGEREF _Toc138876351 \h </w:instrText>
            </w:r>
            <w:r w:rsidR="001D40FE">
              <w:rPr>
                <w:noProof/>
                <w:webHidden/>
              </w:rPr>
            </w:r>
            <w:r w:rsidR="001D40FE">
              <w:rPr>
                <w:noProof/>
                <w:webHidden/>
              </w:rPr>
              <w:fldChar w:fldCharType="separate"/>
            </w:r>
            <w:r w:rsidR="001D40FE">
              <w:rPr>
                <w:noProof/>
                <w:webHidden/>
              </w:rPr>
              <w:t>11</w:t>
            </w:r>
            <w:r w:rsidR="001D40FE">
              <w:rPr>
                <w:noProof/>
                <w:webHidden/>
              </w:rPr>
              <w:fldChar w:fldCharType="end"/>
            </w:r>
          </w:hyperlink>
        </w:p>
        <w:p w14:paraId="621227BB" w14:textId="2BCD0FA2" w:rsidR="001D40F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352" w:history="1">
            <w:r w:rsidR="001D40FE" w:rsidRPr="004E4FEA">
              <w:rPr>
                <w:rStyle w:val="Hyperlink"/>
                <w:noProof/>
              </w:rPr>
              <w:t>Converting Between HSI and RGB</w:t>
            </w:r>
            <w:r w:rsidR="001D40FE">
              <w:rPr>
                <w:noProof/>
                <w:webHidden/>
              </w:rPr>
              <w:tab/>
            </w:r>
            <w:r w:rsidR="001D40FE">
              <w:rPr>
                <w:noProof/>
                <w:webHidden/>
              </w:rPr>
              <w:fldChar w:fldCharType="begin"/>
            </w:r>
            <w:r w:rsidR="001D40FE">
              <w:rPr>
                <w:noProof/>
                <w:webHidden/>
              </w:rPr>
              <w:instrText xml:space="preserve"> PAGEREF _Toc138876352 \h </w:instrText>
            </w:r>
            <w:r w:rsidR="001D40FE">
              <w:rPr>
                <w:noProof/>
                <w:webHidden/>
              </w:rPr>
            </w:r>
            <w:r w:rsidR="001D40FE">
              <w:rPr>
                <w:noProof/>
                <w:webHidden/>
              </w:rPr>
              <w:fldChar w:fldCharType="separate"/>
            </w:r>
            <w:r w:rsidR="001D40FE">
              <w:rPr>
                <w:noProof/>
                <w:webHidden/>
              </w:rPr>
              <w:t>13</w:t>
            </w:r>
            <w:r w:rsidR="001D40FE">
              <w:rPr>
                <w:noProof/>
                <w:webHidden/>
              </w:rPr>
              <w:fldChar w:fldCharType="end"/>
            </w:r>
          </w:hyperlink>
        </w:p>
        <w:p w14:paraId="6D8B194E" w14:textId="7163F6E5" w:rsidR="001D40F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353" w:history="1">
            <w:r w:rsidR="001D40FE" w:rsidRPr="004E4FEA">
              <w:rPr>
                <w:rStyle w:val="Hyperlink"/>
                <w:noProof/>
              </w:rPr>
              <w:t>HSI Components</w:t>
            </w:r>
            <w:r w:rsidR="001D40FE">
              <w:rPr>
                <w:noProof/>
                <w:webHidden/>
              </w:rPr>
              <w:tab/>
            </w:r>
            <w:r w:rsidR="001D40FE">
              <w:rPr>
                <w:noProof/>
                <w:webHidden/>
              </w:rPr>
              <w:fldChar w:fldCharType="begin"/>
            </w:r>
            <w:r w:rsidR="001D40FE">
              <w:rPr>
                <w:noProof/>
                <w:webHidden/>
              </w:rPr>
              <w:instrText xml:space="preserve"> PAGEREF _Toc138876353 \h </w:instrText>
            </w:r>
            <w:r w:rsidR="001D40FE">
              <w:rPr>
                <w:noProof/>
                <w:webHidden/>
              </w:rPr>
            </w:r>
            <w:r w:rsidR="001D40FE">
              <w:rPr>
                <w:noProof/>
                <w:webHidden/>
              </w:rPr>
              <w:fldChar w:fldCharType="separate"/>
            </w:r>
            <w:r w:rsidR="001D40FE">
              <w:rPr>
                <w:noProof/>
                <w:webHidden/>
              </w:rPr>
              <w:t>14</w:t>
            </w:r>
            <w:r w:rsidR="001D40FE">
              <w:rPr>
                <w:noProof/>
                <w:webHidden/>
              </w:rPr>
              <w:fldChar w:fldCharType="end"/>
            </w:r>
          </w:hyperlink>
        </w:p>
        <w:p w14:paraId="0C56C684" w14:textId="5EA3507D"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54" w:history="1">
            <w:r w:rsidR="001D40FE" w:rsidRPr="004E4FEA">
              <w:rPr>
                <w:rStyle w:val="Hyperlink"/>
                <w:noProof/>
                <w:lang w:val="en-US"/>
              </w:rPr>
              <w:t>Basics of Full Colour Image Processing</w:t>
            </w:r>
            <w:r w:rsidR="001D40FE">
              <w:rPr>
                <w:noProof/>
                <w:webHidden/>
              </w:rPr>
              <w:tab/>
            </w:r>
            <w:r w:rsidR="001D40FE">
              <w:rPr>
                <w:noProof/>
                <w:webHidden/>
              </w:rPr>
              <w:fldChar w:fldCharType="begin"/>
            </w:r>
            <w:r w:rsidR="001D40FE">
              <w:rPr>
                <w:noProof/>
                <w:webHidden/>
              </w:rPr>
              <w:instrText xml:space="preserve"> PAGEREF _Toc138876354 \h </w:instrText>
            </w:r>
            <w:r w:rsidR="001D40FE">
              <w:rPr>
                <w:noProof/>
                <w:webHidden/>
              </w:rPr>
            </w:r>
            <w:r w:rsidR="001D40FE">
              <w:rPr>
                <w:noProof/>
                <w:webHidden/>
              </w:rPr>
              <w:fldChar w:fldCharType="separate"/>
            </w:r>
            <w:r w:rsidR="001D40FE">
              <w:rPr>
                <w:noProof/>
                <w:webHidden/>
              </w:rPr>
              <w:t>17</w:t>
            </w:r>
            <w:r w:rsidR="001D40FE">
              <w:rPr>
                <w:noProof/>
                <w:webHidden/>
              </w:rPr>
              <w:fldChar w:fldCharType="end"/>
            </w:r>
          </w:hyperlink>
        </w:p>
        <w:p w14:paraId="780A6F1F" w14:textId="39EE0C45" w:rsidR="001D40FE"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355" w:history="1">
            <w:r w:rsidR="001D40FE" w:rsidRPr="004E4FEA">
              <w:rPr>
                <w:rStyle w:val="Hyperlink"/>
                <w:noProof/>
              </w:rPr>
              <w:t>Colour Complements</w:t>
            </w:r>
            <w:r w:rsidR="001D40FE">
              <w:rPr>
                <w:noProof/>
                <w:webHidden/>
              </w:rPr>
              <w:tab/>
            </w:r>
            <w:r w:rsidR="001D40FE">
              <w:rPr>
                <w:noProof/>
                <w:webHidden/>
              </w:rPr>
              <w:fldChar w:fldCharType="begin"/>
            </w:r>
            <w:r w:rsidR="001D40FE">
              <w:rPr>
                <w:noProof/>
                <w:webHidden/>
              </w:rPr>
              <w:instrText xml:space="preserve"> PAGEREF _Toc138876355 \h </w:instrText>
            </w:r>
            <w:r w:rsidR="001D40FE">
              <w:rPr>
                <w:noProof/>
                <w:webHidden/>
              </w:rPr>
            </w:r>
            <w:r w:rsidR="001D40FE">
              <w:rPr>
                <w:noProof/>
                <w:webHidden/>
              </w:rPr>
              <w:fldChar w:fldCharType="separate"/>
            </w:r>
            <w:r w:rsidR="001D40FE">
              <w:rPr>
                <w:noProof/>
                <w:webHidden/>
              </w:rPr>
              <w:t>18</w:t>
            </w:r>
            <w:r w:rsidR="001D40FE">
              <w:rPr>
                <w:noProof/>
                <w:webHidden/>
              </w:rPr>
              <w:fldChar w:fldCharType="end"/>
            </w:r>
          </w:hyperlink>
        </w:p>
        <w:p w14:paraId="4355E8CE" w14:textId="12E40D6E"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56" w:history="1">
            <w:r w:rsidR="001D40FE" w:rsidRPr="004E4FEA">
              <w:rPr>
                <w:rStyle w:val="Hyperlink"/>
                <w:noProof/>
              </w:rPr>
              <w:t>Histogram Processing</w:t>
            </w:r>
            <w:r w:rsidR="001D40FE">
              <w:rPr>
                <w:noProof/>
                <w:webHidden/>
              </w:rPr>
              <w:tab/>
            </w:r>
            <w:r w:rsidR="001D40FE">
              <w:rPr>
                <w:noProof/>
                <w:webHidden/>
              </w:rPr>
              <w:fldChar w:fldCharType="begin"/>
            </w:r>
            <w:r w:rsidR="001D40FE">
              <w:rPr>
                <w:noProof/>
                <w:webHidden/>
              </w:rPr>
              <w:instrText xml:space="preserve"> PAGEREF _Toc138876356 \h </w:instrText>
            </w:r>
            <w:r w:rsidR="001D40FE">
              <w:rPr>
                <w:noProof/>
                <w:webHidden/>
              </w:rPr>
            </w:r>
            <w:r w:rsidR="001D40FE">
              <w:rPr>
                <w:noProof/>
                <w:webHidden/>
              </w:rPr>
              <w:fldChar w:fldCharType="separate"/>
            </w:r>
            <w:r w:rsidR="001D40FE">
              <w:rPr>
                <w:noProof/>
                <w:webHidden/>
              </w:rPr>
              <w:t>19</w:t>
            </w:r>
            <w:r w:rsidR="001D40FE">
              <w:rPr>
                <w:noProof/>
                <w:webHidden/>
              </w:rPr>
              <w:fldChar w:fldCharType="end"/>
            </w:r>
          </w:hyperlink>
        </w:p>
        <w:p w14:paraId="51D0FA15" w14:textId="30AC131A"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57" w:history="1">
            <w:r w:rsidR="001D40FE" w:rsidRPr="004E4FEA">
              <w:rPr>
                <w:rStyle w:val="Hyperlink"/>
                <w:noProof/>
              </w:rPr>
              <w:t>Image Smoothing</w:t>
            </w:r>
            <w:r w:rsidR="001D40FE">
              <w:rPr>
                <w:noProof/>
                <w:webHidden/>
              </w:rPr>
              <w:tab/>
            </w:r>
            <w:r w:rsidR="001D40FE">
              <w:rPr>
                <w:noProof/>
                <w:webHidden/>
              </w:rPr>
              <w:fldChar w:fldCharType="begin"/>
            </w:r>
            <w:r w:rsidR="001D40FE">
              <w:rPr>
                <w:noProof/>
                <w:webHidden/>
              </w:rPr>
              <w:instrText xml:space="preserve"> PAGEREF _Toc138876357 \h </w:instrText>
            </w:r>
            <w:r w:rsidR="001D40FE">
              <w:rPr>
                <w:noProof/>
                <w:webHidden/>
              </w:rPr>
            </w:r>
            <w:r w:rsidR="001D40FE">
              <w:rPr>
                <w:noProof/>
                <w:webHidden/>
              </w:rPr>
              <w:fldChar w:fldCharType="separate"/>
            </w:r>
            <w:r w:rsidR="001D40FE">
              <w:rPr>
                <w:noProof/>
                <w:webHidden/>
              </w:rPr>
              <w:t>20</w:t>
            </w:r>
            <w:r w:rsidR="001D40FE">
              <w:rPr>
                <w:noProof/>
                <w:webHidden/>
              </w:rPr>
              <w:fldChar w:fldCharType="end"/>
            </w:r>
          </w:hyperlink>
        </w:p>
        <w:p w14:paraId="5916C9E6" w14:textId="56B53DB7"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58" w:history="1">
            <w:r w:rsidR="001D40FE" w:rsidRPr="004E4FEA">
              <w:rPr>
                <w:rStyle w:val="Hyperlink"/>
                <w:noProof/>
              </w:rPr>
              <w:t>Image Sharpening</w:t>
            </w:r>
            <w:r w:rsidR="001D40FE">
              <w:rPr>
                <w:noProof/>
                <w:webHidden/>
              </w:rPr>
              <w:tab/>
            </w:r>
            <w:r w:rsidR="001D40FE">
              <w:rPr>
                <w:noProof/>
                <w:webHidden/>
              </w:rPr>
              <w:fldChar w:fldCharType="begin"/>
            </w:r>
            <w:r w:rsidR="001D40FE">
              <w:rPr>
                <w:noProof/>
                <w:webHidden/>
              </w:rPr>
              <w:instrText xml:space="preserve"> PAGEREF _Toc138876358 \h </w:instrText>
            </w:r>
            <w:r w:rsidR="001D40FE">
              <w:rPr>
                <w:noProof/>
                <w:webHidden/>
              </w:rPr>
            </w:r>
            <w:r w:rsidR="001D40FE">
              <w:rPr>
                <w:noProof/>
                <w:webHidden/>
              </w:rPr>
              <w:fldChar w:fldCharType="separate"/>
            </w:r>
            <w:r w:rsidR="001D40FE">
              <w:rPr>
                <w:noProof/>
                <w:webHidden/>
              </w:rPr>
              <w:t>21</w:t>
            </w:r>
            <w:r w:rsidR="001D40FE">
              <w:rPr>
                <w:noProof/>
                <w:webHidden/>
              </w:rPr>
              <w:fldChar w:fldCharType="end"/>
            </w:r>
          </w:hyperlink>
        </w:p>
        <w:p w14:paraId="5A4C6754" w14:textId="574F3BA7"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59" w:history="1">
            <w:r w:rsidR="001D40FE" w:rsidRPr="004E4FEA">
              <w:rPr>
                <w:rStyle w:val="Hyperlink"/>
                <w:noProof/>
              </w:rPr>
              <w:t>Image Segmentation</w:t>
            </w:r>
            <w:r w:rsidR="001D40FE">
              <w:rPr>
                <w:noProof/>
                <w:webHidden/>
              </w:rPr>
              <w:tab/>
            </w:r>
            <w:r w:rsidR="001D40FE">
              <w:rPr>
                <w:noProof/>
                <w:webHidden/>
              </w:rPr>
              <w:fldChar w:fldCharType="begin"/>
            </w:r>
            <w:r w:rsidR="001D40FE">
              <w:rPr>
                <w:noProof/>
                <w:webHidden/>
              </w:rPr>
              <w:instrText xml:space="preserve"> PAGEREF _Toc138876359 \h </w:instrText>
            </w:r>
            <w:r w:rsidR="001D40FE">
              <w:rPr>
                <w:noProof/>
                <w:webHidden/>
              </w:rPr>
            </w:r>
            <w:r w:rsidR="001D40FE">
              <w:rPr>
                <w:noProof/>
                <w:webHidden/>
              </w:rPr>
              <w:fldChar w:fldCharType="separate"/>
            </w:r>
            <w:r w:rsidR="001D40FE">
              <w:rPr>
                <w:noProof/>
                <w:webHidden/>
              </w:rPr>
              <w:t>21</w:t>
            </w:r>
            <w:r w:rsidR="001D40FE">
              <w:rPr>
                <w:noProof/>
                <w:webHidden/>
              </w:rPr>
              <w:fldChar w:fldCharType="end"/>
            </w:r>
          </w:hyperlink>
        </w:p>
        <w:p w14:paraId="4024D523" w14:textId="27969A86"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60" w:history="1">
            <w:r w:rsidR="001D40FE" w:rsidRPr="004E4FEA">
              <w:rPr>
                <w:rStyle w:val="Hyperlink"/>
                <w:noProof/>
              </w:rPr>
              <w:t>Edge Detection</w:t>
            </w:r>
            <w:r w:rsidR="001D40FE">
              <w:rPr>
                <w:noProof/>
                <w:webHidden/>
              </w:rPr>
              <w:tab/>
            </w:r>
            <w:r w:rsidR="001D40FE">
              <w:rPr>
                <w:noProof/>
                <w:webHidden/>
              </w:rPr>
              <w:fldChar w:fldCharType="begin"/>
            </w:r>
            <w:r w:rsidR="001D40FE">
              <w:rPr>
                <w:noProof/>
                <w:webHidden/>
              </w:rPr>
              <w:instrText xml:space="preserve"> PAGEREF _Toc138876360 \h </w:instrText>
            </w:r>
            <w:r w:rsidR="001D40FE">
              <w:rPr>
                <w:noProof/>
                <w:webHidden/>
              </w:rPr>
            </w:r>
            <w:r w:rsidR="001D40FE">
              <w:rPr>
                <w:noProof/>
                <w:webHidden/>
              </w:rPr>
              <w:fldChar w:fldCharType="separate"/>
            </w:r>
            <w:r w:rsidR="001D40FE">
              <w:rPr>
                <w:noProof/>
                <w:webHidden/>
              </w:rPr>
              <w:t>24</w:t>
            </w:r>
            <w:r w:rsidR="001D40FE">
              <w:rPr>
                <w:noProof/>
                <w:webHidden/>
              </w:rPr>
              <w:fldChar w:fldCharType="end"/>
            </w:r>
          </w:hyperlink>
        </w:p>
        <w:p w14:paraId="60116E76" w14:textId="02FA8FE6"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61" w:history="1">
            <w:r w:rsidR="001D40FE" w:rsidRPr="004E4FEA">
              <w:rPr>
                <w:rStyle w:val="Hyperlink"/>
                <w:noProof/>
              </w:rPr>
              <w:t>Noise</w:t>
            </w:r>
            <w:r w:rsidR="001D40FE">
              <w:rPr>
                <w:noProof/>
                <w:webHidden/>
              </w:rPr>
              <w:tab/>
            </w:r>
            <w:r w:rsidR="001D40FE">
              <w:rPr>
                <w:noProof/>
                <w:webHidden/>
              </w:rPr>
              <w:fldChar w:fldCharType="begin"/>
            </w:r>
            <w:r w:rsidR="001D40FE">
              <w:rPr>
                <w:noProof/>
                <w:webHidden/>
              </w:rPr>
              <w:instrText xml:space="preserve"> PAGEREF _Toc138876361 \h </w:instrText>
            </w:r>
            <w:r w:rsidR="001D40FE">
              <w:rPr>
                <w:noProof/>
                <w:webHidden/>
              </w:rPr>
            </w:r>
            <w:r w:rsidR="001D40FE">
              <w:rPr>
                <w:noProof/>
                <w:webHidden/>
              </w:rPr>
              <w:fldChar w:fldCharType="separate"/>
            </w:r>
            <w:r w:rsidR="001D40FE">
              <w:rPr>
                <w:noProof/>
                <w:webHidden/>
              </w:rPr>
              <w:t>26</w:t>
            </w:r>
            <w:r w:rsidR="001D40FE">
              <w:rPr>
                <w:noProof/>
                <w:webHidden/>
              </w:rPr>
              <w:fldChar w:fldCharType="end"/>
            </w:r>
          </w:hyperlink>
        </w:p>
        <w:p w14:paraId="17C7A167" w14:textId="0007FD44" w:rsidR="001D40FE"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362" w:history="1">
            <w:r w:rsidR="001D40FE" w:rsidRPr="004E4FEA">
              <w:rPr>
                <w:rStyle w:val="Hyperlink"/>
                <w:noProof/>
              </w:rPr>
              <w:t>Image Compression</w:t>
            </w:r>
            <w:r w:rsidR="001D40FE">
              <w:rPr>
                <w:noProof/>
                <w:webHidden/>
              </w:rPr>
              <w:tab/>
            </w:r>
            <w:r w:rsidR="001D40FE">
              <w:rPr>
                <w:noProof/>
                <w:webHidden/>
              </w:rPr>
              <w:fldChar w:fldCharType="begin"/>
            </w:r>
            <w:r w:rsidR="001D40FE">
              <w:rPr>
                <w:noProof/>
                <w:webHidden/>
              </w:rPr>
              <w:instrText xml:space="preserve"> PAGEREF _Toc138876362 \h </w:instrText>
            </w:r>
            <w:r w:rsidR="001D40FE">
              <w:rPr>
                <w:noProof/>
                <w:webHidden/>
              </w:rPr>
            </w:r>
            <w:r w:rsidR="001D40FE">
              <w:rPr>
                <w:noProof/>
                <w:webHidden/>
              </w:rPr>
              <w:fldChar w:fldCharType="separate"/>
            </w:r>
            <w:r w:rsidR="001D40FE">
              <w:rPr>
                <w:noProof/>
                <w:webHidden/>
              </w:rPr>
              <w:t>27</w:t>
            </w:r>
            <w:r w:rsidR="001D40FE">
              <w:rPr>
                <w:noProof/>
                <w:webHidden/>
              </w:rPr>
              <w:fldChar w:fldCharType="end"/>
            </w:r>
          </w:hyperlink>
        </w:p>
        <w:p w14:paraId="7DE26D9C" w14:textId="5010BCBE" w:rsidR="001D40FE" w:rsidRDefault="001D40FE">
          <w:r>
            <w:rPr>
              <w:b/>
              <w:bCs/>
              <w:noProof/>
            </w:rPr>
            <w:fldChar w:fldCharType="end"/>
          </w:r>
        </w:p>
      </w:sdtContent>
    </w:sdt>
    <w:p w14:paraId="21113B90" w14:textId="6FD3651F" w:rsidR="001D40FE" w:rsidRDefault="001D40FE">
      <w:pPr>
        <w:spacing w:after="160" w:line="259" w:lineRule="auto"/>
        <w:jc w:val="left"/>
      </w:pPr>
      <w:r>
        <w:br w:type="page"/>
      </w:r>
    </w:p>
    <w:p w14:paraId="4F7780DB" w14:textId="2E2FED34" w:rsidR="00120BD2" w:rsidRDefault="00120BD2" w:rsidP="00120BD2">
      <w:r>
        <w:lastRenderedPageBreak/>
        <w:t>Use of colour in image processing can be extremely beneficial for human consumption. The human eye is only capable of distinguishing 20 to 30 shades of grey, but it can identify thousands of shades of colour.</w:t>
      </w:r>
    </w:p>
    <w:p w14:paraId="7FABA334" w14:textId="77889F3A" w:rsidR="00120BD2" w:rsidRDefault="00120BD2" w:rsidP="00120BD2">
      <w:r>
        <w:t xml:space="preserve">Colour image processing consists of two parts, pseudo-colour processing and full colour processing. In </w:t>
      </w:r>
      <w:r w:rsidRPr="00E67001">
        <w:rPr>
          <w:b/>
          <w:bCs/>
          <w:color w:val="79B8FF" w:themeColor="accent3"/>
        </w:rPr>
        <w:t>pseudo-colour processing</w:t>
      </w:r>
      <w:r>
        <w:t xml:space="preserve">, we assign colours to a monochrome image based on the intensity values. The only purpose for this is to make the different structures of the image easily identifiable by the human eye. In </w:t>
      </w:r>
      <w:r w:rsidRPr="00E67001">
        <w:rPr>
          <w:b/>
          <w:bCs/>
          <w:color w:val="79B8FF" w:themeColor="accent3"/>
        </w:rPr>
        <w:t>full colour processing</w:t>
      </w:r>
      <w:r>
        <w:t xml:space="preserve">, we process images that </w:t>
      </w:r>
      <w:proofErr w:type="gramStart"/>
      <w:r>
        <w:t>actually have</w:t>
      </w:r>
      <w:proofErr w:type="gramEnd"/>
      <w:r>
        <w:t xml:space="preserve"> colour.</w:t>
      </w:r>
    </w:p>
    <w:p w14:paraId="4F51709A" w14:textId="0259B085" w:rsidR="00120BD2" w:rsidRDefault="00120BD2" w:rsidP="00120BD2"/>
    <w:p w14:paraId="45D5995C" w14:textId="0BF6CBE1" w:rsidR="00120BD2" w:rsidRDefault="00120BD2" w:rsidP="00120BD2">
      <w:pPr>
        <w:pStyle w:val="Heading2"/>
      </w:pPr>
      <w:bookmarkStart w:id="0" w:name="_Toc138876345"/>
      <w:r>
        <w:t>Colour Fundamentals</w:t>
      </w:r>
      <w:bookmarkEnd w:id="0"/>
    </w:p>
    <w:p w14:paraId="01DDA80C" w14:textId="4AEC96CC" w:rsidR="00120BD2" w:rsidRDefault="00120BD2" w:rsidP="00120BD2">
      <w:r>
        <w:t xml:space="preserve">The human eye contains </w:t>
      </w:r>
      <w:r w:rsidRPr="00E67001">
        <w:rPr>
          <w:b/>
          <w:bCs/>
          <w:color w:val="79B8FF" w:themeColor="accent3"/>
        </w:rPr>
        <w:t>cones</w:t>
      </w:r>
      <w:r>
        <w:t xml:space="preserve"> which are can each sense one of three colours, red, </w:t>
      </w:r>
      <w:proofErr w:type="gramStart"/>
      <w:r>
        <w:t>green</w:t>
      </w:r>
      <w:proofErr w:type="gramEnd"/>
      <w:r>
        <w:t xml:space="preserve"> and blue. This is called the </w:t>
      </w:r>
      <w:r w:rsidRPr="00E67001">
        <w:rPr>
          <w:b/>
          <w:bCs/>
          <w:color w:val="79B8FF" w:themeColor="accent3"/>
        </w:rPr>
        <w:t>tri-stimulus model</w:t>
      </w:r>
      <w:r>
        <w:t xml:space="preserve">. The combination of these three colours produces every shade of colour that we </w:t>
      </w:r>
      <w:proofErr w:type="gramStart"/>
      <w:r>
        <w:t>are capable of seeing</w:t>
      </w:r>
      <w:proofErr w:type="gramEnd"/>
      <w:r>
        <w:t>.</w:t>
      </w:r>
    </w:p>
    <w:p w14:paraId="7161F9D5" w14:textId="071B1CEE" w:rsidR="00120BD2" w:rsidRDefault="00120BD2" w:rsidP="00120BD2">
      <w:pPr>
        <w:jc w:val="center"/>
      </w:pPr>
      <w:r w:rsidRPr="00120BD2">
        <w:rPr>
          <w:noProof/>
        </w:rPr>
        <w:drawing>
          <wp:inline distT="0" distB="0" distL="0" distR="0" wp14:anchorId="01F19752" wp14:editId="5EBCABE3">
            <wp:extent cx="3377309" cy="25952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84083" cy="2600487"/>
                    </a:xfrm>
                    <a:prstGeom prst="rect">
                      <a:avLst/>
                    </a:prstGeom>
                  </pic:spPr>
                </pic:pic>
              </a:graphicData>
            </a:graphic>
          </wp:inline>
        </w:drawing>
      </w:r>
    </w:p>
    <w:p w14:paraId="363182D2" w14:textId="49E6FCFA" w:rsidR="00120BD2" w:rsidRDefault="00120BD2" w:rsidP="00120BD2">
      <w:r>
        <w:t xml:space="preserve">This phenomenon of combining these three colours to produce every other shade is described using two models, the additive </w:t>
      </w:r>
      <w:proofErr w:type="gramStart"/>
      <w:r>
        <w:t>model</w:t>
      </w:r>
      <w:proofErr w:type="gramEnd"/>
      <w:r>
        <w:t xml:space="preserve"> and the subtractive model. The </w:t>
      </w:r>
      <w:r w:rsidRPr="00E67001">
        <w:rPr>
          <w:b/>
          <w:bCs/>
          <w:color w:val="79B8FF" w:themeColor="accent3"/>
        </w:rPr>
        <w:lastRenderedPageBreak/>
        <w:t>additive model</w:t>
      </w:r>
      <w:r>
        <w:t xml:space="preserve"> is used in reference</w:t>
      </w:r>
      <w:r w:rsidR="0062418B">
        <w:t>s</w:t>
      </w:r>
      <w:r>
        <w:t xml:space="preserve"> to</w:t>
      </w:r>
      <w:r w:rsidR="0062418B">
        <w:t xml:space="preserve"> a</w:t>
      </w:r>
      <w:r>
        <w:t xml:space="preserve"> source of light, where we try to describe the colour of light being emitted by measuring the amount of red, </w:t>
      </w:r>
      <w:proofErr w:type="gramStart"/>
      <w:r>
        <w:t>green</w:t>
      </w:r>
      <w:proofErr w:type="gramEnd"/>
      <w:r>
        <w:t xml:space="preserve"> and blue in it.</w:t>
      </w:r>
    </w:p>
    <w:p w14:paraId="39300454" w14:textId="4BC009EC" w:rsidR="00120BD2" w:rsidRDefault="00120BD2" w:rsidP="00120BD2">
      <w:pPr>
        <w:jc w:val="center"/>
      </w:pPr>
      <w:r w:rsidRPr="00120BD2">
        <w:rPr>
          <w:noProof/>
        </w:rPr>
        <w:drawing>
          <wp:inline distT="0" distB="0" distL="0" distR="0" wp14:anchorId="6447EDB0" wp14:editId="42838CDE">
            <wp:extent cx="2680447" cy="2029481"/>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4648" cy="2032662"/>
                    </a:xfrm>
                    <a:prstGeom prst="rect">
                      <a:avLst/>
                    </a:prstGeom>
                  </pic:spPr>
                </pic:pic>
              </a:graphicData>
            </a:graphic>
          </wp:inline>
        </w:drawing>
      </w:r>
    </w:p>
    <w:p w14:paraId="21498471" w14:textId="0886BC1F" w:rsidR="00120BD2" w:rsidRDefault="00120BD2" w:rsidP="00120BD2">
      <w:r>
        <w:t xml:space="preserve">On the other hand, the </w:t>
      </w:r>
      <w:r w:rsidRPr="00E67001">
        <w:rPr>
          <w:b/>
          <w:bCs/>
          <w:color w:val="79B8FF" w:themeColor="accent3"/>
        </w:rPr>
        <w:t>subtractive model</w:t>
      </w:r>
      <w:r>
        <w:t xml:space="preserve"> is used in references to </w:t>
      </w:r>
      <w:proofErr w:type="gramStart"/>
      <w:r>
        <w:t>reflected</w:t>
      </w:r>
      <w:proofErr w:type="gramEnd"/>
      <w:r>
        <w:t xml:space="preserve"> light, where we remove some amount of red, green or blue to determine what colour remains.</w:t>
      </w:r>
    </w:p>
    <w:p w14:paraId="31C1BE94" w14:textId="28FDC698" w:rsidR="00120BD2" w:rsidRDefault="00120BD2" w:rsidP="00120BD2">
      <w:pPr>
        <w:jc w:val="center"/>
      </w:pPr>
      <w:r w:rsidRPr="00120BD2">
        <w:rPr>
          <w:noProof/>
        </w:rPr>
        <w:drawing>
          <wp:inline distT="0" distB="0" distL="0" distR="0" wp14:anchorId="1F153424" wp14:editId="5ADE9B6F">
            <wp:extent cx="2873188" cy="2109140"/>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9404" cy="2113703"/>
                    </a:xfrm>
                    <a:prstGeom prst="rect">
                      <a:avLst/>
                    </a:prstGeom>
                  </pic:spPr>
                </pic:pic>
              </a:graphicData>
            </a:graphic>
          </wp:inline>
        </w:drawing>
      </w:r>
    </w:p>
    <w:p w14:paraId="2AB883D2" w14:textId="44C830A3" w:rsidR="001D40FE" w:rsidRDefault="001D40FE">
      <w:pPr>
        <w:spacing w:after="160" w:line="259" w:lineRule="auto"/>
        <w:jc w:val="left"/>
      </w:pPr>
      <w:r>
        <w:br w:type="page"/>
      </w:r>
    </w:p>
    <w:p w14:paraId="0C49E70E" w14:textId="209CEE4D" w:rsidR="00120BD2" w:rsidRDefault="00120BD2" w:rsidP="00120BD2">
      <w:pPr>
        <w:pStyle w:val="Heading2"/>
      </w:pPr>
      <w:bookmarkStart w:id="1" w:name="_Toc138876346"/>
      <w:r>
        <w:lastRenderedPageBreak/>
        <w:t>Colour Spaces</w:t>
      </w:r>
      <w:bookmarkEnd w:id="1"/>
    </w:p>
    <w:p w14:paraId="3F6EC009" w14:textId="3C7509EA" w:rsidR="00120BD2" w:rsidRDefault="00120BD2" w:rsidP="00120BD2">
      <w:r>
        <w:t xml:space="preserve">So </w:t>
      </w:r>
      <w:r w:rsidR="00660541">
        <w:t>far,</w:t>
      </w:r>
      <w:r>
        <w:t xml:space="preserve"> we have been describing colours as some mixture of red, </w:t>
      </w:r>
      <w:proofErr w:type="gramStart"/>
      <w:r>
        <w:t>green</w:t>
      </w:r>
      <w:proofErr w:type="gramEnd"/>
      <w:r>
        <w:t xml:space="preserve"> and blue. This is </w:t>
      </w:r>
      <w:proofErr w:type="gramStart"/>
      <w:r>
        <w:t>actually just</w:t>
      </w:r>
      <w:proofErr w:type="gramEnd"/>
      <w:r>
        <w:t xml:space="preserve"> one way in which we can describe colour. It is called the </w:t>
      </w:r>
      <w:r w:rsidRPr="00E67001">
        <w:rPr>
          <w:b/>
          <w:bCs/>
          <w:color w:val="79B8FF" w:themeColor="accent3"/>
        </w:rPr>
        <w:t>RGB Colour Space</w:t>
      </w:r>
      <w:r>
        <w:t xml:space="preserve"> and is used when working with displays. We also have the </w:t>
      </w:r>
      <w:r w:rsidRPr="00E67001">
        <w:rPr>
          <w:b/>
          <w:bCs/>
          <w:color w:val="79B8FF" w:themeColor="accent3"/>
        </w:rPr>
        <w:t>CMYK Colour Space</w:t>
      </w:r>
      <w:r>
        <w:t xml:space="preserve">, which stands for Cyan, Magenta, Yellow, Black and is used when working with printed material, and the </w:t>
      </w:r>
      <w:r w:rsidRPr="00E67001">
        <w:rPr>
          <w:b/>
          <w:bCs/>
          <w:color w:val="79B8FF" w:themeColor="accent3"/>
        </w:rPr>
        <w:t>HSI Colour Space</w:t>
      </w:r>
      <w:r>
        <w:t xml:space="preserve">, which stands for Hue, </w:t>
      </w:r>
      <w:proofErr w:type="gramStart"/>
      <w:r>
        <w:t>Saturation</w:t>
      </w:r>
      <w:proofErr w:type="gramEnd"/>
      <w:r>
        <w:t xml:space="preserve"> and Intensity, and is used when manipulating colour components.</w:t>
      </w:r>
    </w:p>
    <w:p w14:paraId="7B076B2F" w14:textId="0E2B772F" w:rsidR="00120BD2" w:rsidRDefault="00120BD2" w:rsidP="00120BD2">
      <w:r>
        <w:t>There are a few terminologies that we should be familiar with before going further:</w:t>
      </w:r>
    </w:p>
    <w:p w14:paraId="348802B1" w14:textId="0529525C" w:rsidR="00120BD2" w:rsidRDefault="00120BD2" w:rsidP="00120BD2">
      <w:pPr>
        <w:pStyle w:val="ListParagraph"/>
        <w:numPr>
          <w:ilvl w:val="0"/>
          <w:numId w:val="11"/>
        </w:numPr>
      </w:pPr>
      <w:r w:rsidRPr="00E67001">
        <w:rPr>
          <w:b/>
          <w:bCs/>
          <w:color w:val="79B8FF" w:themeColor="accent3"/>
        </w:rPr>
        <w:t>Hue</w:t>
      </w:r>
      <w:r>
        <w:t xml:space="preserve"> – This is the dominant wavelength which describes the colour we are seeing.</w:t>
      </w:r>
    </w:p>
    <w:p w14:paraId="1D4937C4" w14:textId="7DE86A39" w:rsidR="00120BD2" w:rsidRDefault="00120BD2" w:rsidP="00120BD2">
      <w:pPr>
        <w:pStyle w:val="ListParagraph"/>
        <w:numPr>
          <w:ilvl w:val="0"/>
          <w:numId w:val="11"/>
        </w:numPr>
      </w:pPr>
      <w:r w:rsidRPr="00E67001">
        <w:rPr>
          <w:b/>
          <w:bCs/>
          <w:color w:val="79B8FF" w:themeColor="accent3"/>
        </w:rPr>
        <w:t>Saturation</w:t>
      </w:r>
      <w:r>
        <w:t xml:space="preserve"> – This is a measure of the amount of white light mixed into the dominant wavelength.</w:t>
      </w:r>
    </w:p>
    <w:p w14:paraId="58400544" w14:textId="6FCBF564" w:rsidR="00120BD2" w:rsidRDefault="00120BD2" w:rsidP="00120BD2">
      <w:pPr>
        <w:pStyle w:val="ListParagraph"/>
        <w:numPr>
          <w:ilvl w:val="0"/>
          <w:numId w:val="11"/>
        </w:numPr>
      </w:pPr>
      <w:r w:rsidRPr="00E67001">
        <w:rPr>
          <w:b/>
          <w:bCs/>
          <w:color w:val="79B8FF" w:themeColor="accent3"/>
        </w:rPr>
        <w:t>Chromaticity</w:t>
      </w:r>
      <w:r>
        <w:t xml:space="preserve"> – This is the combination of Hue and Saturation.</w:t>
      </w:r>
    </w:p>
    <w:p w14:paraId="1785FC79" w14:textId="29BAB7A2" w:rsidR="00120BD2" w:rsidRDefault="00120BD2" w:rsidP="00120BD2">
      <w:pPr>
        <w:pStyle w:val="ListParagraph"/>
        <w:numPr>
          <w:ilvl w:val="0"/>
          <w:numId w:val="11"/>
        </w:numPr>
      </w:pPr>
      <w:r w:rsidRPr="00E67001">
        <w:rPr>
          <w:b/>
          <w:bCs/>
          <w:color w:val="79B8FF" w:themeColor="accent3"/>
        </w:rPr>
        <w:t>Tristimulus Values</w:t>
      </w:r>
      <w:r>
        <w:t xml:space="preserve"> – The amount of red, </w:t>
      </w:r>
      <w:proofErr w:type="gramStart"/>
      <w:r>
        <w:t>green</w:t>
      </w:r>
      <w:proofErr w:type="gramEnd"/>
      <w:r>
        <w:t xml:space="preserve"> and blue used to form a particular colour.</w:t>
      </w:r>
    </w:p>
    <w:p w14:paraId="7B238E93" w14:textId="0BF0926A" w:rsidR="00120BD2" w:rsidRDefault="00120BD2" w:rsidP="00120BD2">
      <w:pPr>
        <w:pStyle w:val="ListParagraph"/>
        <w:numPr>
          <w:ilvl w:val="0"/>
          <w:numId w:val="11"/>
        </w:numPr>
      </w:pPr>
      <w:r w:rsidRPr="00E67001">
        <w:rPr>
          <w:b/>
          <w:bCs/>
          <w:color w:val="79B8FF" w:themeColor="accent3"/>
        </w:rPr>
        <w:t>Colour Gamut</w:t>
      </w:r>
      <w:r>
        <w:t xml:space="preserve"> – A range of colours.</w:t>
      </w:r>
    </w:p>
    <w:p w14:paraId="272DB557" w14:textId="1A2F2360" w:rsidR="001D40FE" w:rsidRDefault="001D40FE">
      <w:pPr>
        <w:spacing w:after="160" w:line="259" w:lineRule="auto"/>
        <w:jc w:val="left"/>
      </w:pPr>
      <w:r>
        <w:br w:type="page"/>
      </w:r>
    </w:p>
    <w:p w14:paraId="3E881B61" w14:textId="53837029" w:rsidR="00E67001" w:rsidRDefault="00E67001" w:rsidP="00E67001">
      <w:pPr>
        <w:pStyle w:val="Heading2"/>
      </w:pPr>
      <w:bookmarkStart w:id="2" w:name="_Toc138876347"/>
      <w:r>
        <w:lastRenderedPageBreak/>
        <w:t>CIE XYZ</w:t>
      </w:r>
      <w:bookmarkEnd w:id="2"/>
    </w:p>
    <w:p w14:paraId="7472B300" w14:textId="3319B0DF" w:rsidR="00E67001" w:rsidRDefault="00E67001" w:rsidP="00E67001">
      <w:r>
        <w:t xml:space="preserve">The </w:t>
      </w:r>
      <w:r w:rsidRPr="00E67001">
        <w:rPr>
          <w:b/>
          <w:bCs/>
          <w:color w:val="79B8FF" w:themeColor="accent3"/>
        </w:rPr>
        <w:t>International Commission on Illumination</w:t>
      </w:r>
      <w:r>
        <w:t xml:space="preserve"> (CIE in French) provides a standard for sharing colour information between disciplines. This standard describes the entire visible gamut.</w:t>
      </w:r>
    </w:p>
    <w:p w14:paraId="7BA3294F" w14:textId="59523E7B" w:rsidR="00E67001" w:rsidRDefault="00E67001" w:rsidP="00E67001">
      <w:pPr>
        <w:jc w:val="center"/>
      </w:pPr>
      <w:r w:rsidRPr="00E67001">
        <w:rPr>
          <w:noProof/>
        </w:rPr>
        <w:drawing>
          <wp:inline distT="0" distB="0" distL="0" distR="0" wp14:anchorId="019F4470" wp14:editId="13AFC62C">
            <wp:extent cx="3923644" cy="3617843"/>
            <wp:effectExtent l="0" t="0" r="1270" b="1905"/>
            <wp:docPr id="18441" name="Picture 10" descr="CIEchrom">
              <a:extLst xmlns:a="http://schemas.openxmlformats.org/drawingml/2006/main">
                <a:ext uri="{FF2B5EF4-FFF2-40B4-BE49-F238E27FC236}">
                  <a16:creationId xmlns:a16="http://schemas.microsoft.com/office/drawing/2014/main" id="{0D1A5EDB-1F17-0573-5596-F9BF15658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 name="Picture 10" descr="CIEchrom">
                      <a:extLst>
                        <a:ext uri="{FF2B5EF4-FFF2-40B4-BE49-F238E27FC236}">
                          <a16:creationId xmlns:a16="http://schemas.microsoft.com/office/drawing/2014/main" id="{0D1A5EDB-1F17-0573-5596-F9BF15658E14}"/>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8756" cy="3631778"/>
                    </a:xfrm>
                    <a:prstGeom prst="rect">
                      <a:avLst/>
                    </a:prstGeom>
                    <a:noFill/>
                    <a:ln>
                      <a:noFill/>
                    </a:ln>
                  </pic:spPr>
                </pic:pic>
              </a:graphicData>
            </a:graphic>
          </wp:inline>
        </w:drawing>
      </w:r>
    </w:p>
    <w:p w14:paraId="5DB15189" w14:textId="63B97F6C" w:rsidR="00E67001" w:rsidRDefault="00E67001" w:rsidP="00E67001">
      <w:r>
        <w:t xml:space="preserve">This diagram is called the </w:t>
      </w:r>
      <w:r w:rsidRPr="00E67001">
        <w:rPr>
          <w:b/>
          <w:bCs/>
          <w:color w:val="79B8FF" w:themeColor="accent3"/>
        </w:rPr>
        <w:t>CIE Chromaticity Diagram</w:t>
      </w:r>
      <w:r>
        <w:t>. We would have needed three axes for the three primary colours, but since red, green and blue values have been normalized</w:t>
      </w:r>
      <w:r w:rsidR="0062418B">
        <w:t>, it all fits into 2 dimensions</w:t>
      </w:r>
      <w:r>
        <w:t xml:space="preserve">. Normalization means that </w:t>
      </w:r>
      <m:oMath>
        <m:r>
          <w:rPr>
            <w:rFonts w:ascii="Cambria Math" w:hAnsi="Cambria Math"/>
          </w:rPr>
          <m:t>Z=1-X-Y</m:t>
        </m:r>
      </m:oMath>
      <w:r>
        <w:rPr>
          <w:rFonts w:eastAsiaTheme="minorEastAsia"/>
        </w:rPr>
        <w:t>, which results in us being able to fit all three colours in the same plane.</w:t>
      </w:r>
    </w:p>
    <w:p w14:paraId="4333CCE0" w14:textId="24F8DA6C" w:rsidR="00E67001" w:rsidRDefault="00E67001" w:rsidP="00E67001">
      <w:r>
        <w:t xml:space="preserve">Towards the edges of the diagram, we have </w:t>
      </w:r>
      <w:r w:rsidRPr="00E67001">
        <w:rPr>
          <w:b/>
          <w:bCs/>
          <w:color w:val="79B8FF" w:themeColor="accent3"/>
        </w:rPr>
        <w:t>fully saturated</w:t>
      </w:r>
      <w:r>
        <w:t xml:space="preserve"> colours. As we go inside, the amount of white mixed increases. The centre point is called the </w:t>
      </w:r>
      <w:r w:rsidRPr="00E67001">
        <w:rPr>
          <w:b/>
          <w:bCs/>
          <w:color w:val="79B8FF" w:themeColor="accent3"/>
        </w:rPr>
        <w:t>Point of Equal Energy</w:t>
      </w:r>
      <w:r>
        <w:t xml:space="preserve">, meaning there is an equal amount of red, </w:t>
      </w:r>
      <w:proofErr w:type="gramStart"/>
      <w:r>
        <w:t>green</w:t>
      </w:r>
      <w:proofErr w:type="gramEnd"/>
      <w:r>
        <w:t xml:space="preserve"> and blue at that point.</w:t>
      </w:r>
    </w:p>
    <w:p w14:paraId="79E028DD" w14:textId="3090A5D0" w:rsidR="00E67001" w:rsidRDefault="00E67001" w:rsidP="00E67001">
      <w:r>
        <w:lastRenderedPageBreak/>
        <w:t xml:space="preserve">Every digital device in the world uses a </w:t>
      </w:r>
      <w:r w:rsidRPr="00E67001">
        <w:rPr>
          <w:b/>
          <w:bCs/>
          <w:color w:val="79B8FF" w:themeColor="accent3"/>
        </w:rPr>
        <w:t>point of reference</w:t>
      </w:r>
      <w:r>
        <w:t xml:space="preserve"> for the three primary colours. The diagram below shows an example of this.</w:t>
      </w:r>
    </w:p>
    <w:p w14:paraId="3835E53E" w14:textId="06423FD2" w:rsidR="00E67001" w:rsidRDefault="00E67001" w:rsidP="00E67001">
      <w:pPr>
        <w:jc w:val="center"/>
      </w:pPr>
      <w:r w:rsidRPr="00E67001">
        <w:rPr>
          <w:noProof/>
        </w:rPr>
        <w:drawing>
          <wp:inline distT="0" distB="0" distL="0" distR="0" wp14:anchorId="36971908" wp14:editId="309B7A5C">
            <wp:extent cx="3877821" cy="4253948"/>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2753" cy="4259358"/>
                    </a:xfrm>
                    <a:prstGeom prst="rect">
                      <a:avLst/>
                    </a:prstGeom>
                  </pic:spPr>
                </pic:pic>
              </a:graphicData>
            </a:graphic>
          </wp:inline>
        </w:drawing>
      </w:r>
    </w:p>
    <w:p w14:paraId="19940F1E" w14:textId="51C64DA3" w:rsidR="00E67001" w:rsidRDefault="00E67001" w:rsidP="00E67001">
      <w:r>
        <w:t xml:space="preserve">The triangle formed by the three points is the range of colours the device </w:t>
      </w:r>
      <w:proofErr w:type="gramStart"/>
      <w:r>
        <w:t>is capable of displaying</w:t>
      </w:r>
      <w:proofErr w:type="gramEnd"/>
      <w:r>
        <w:t>. The larger the triangle, the better the display of colours by the device. Printing devices tend to have an irregularly shaped colour gamut, such as the curvy shape shown.</w:t>
      </w:r>
    </w:p>
    <w:p w14:paraId="6C89C239" w14:textId="43A3DB8A" w:rsidR="001D40FE" w:rsidRDefault="001D40FE">
      <w:pPr>
        <w:spacing w:after="160" w:line="259" w:lineRule="auto"/>
        <w:jc w:val="left"/>
      </w:pPr>
      <w:r>
        <w:br w:type="page"/>
      </w:r>
    </w:p>
    <w:p w14:paraId="56E982DB" w14:textId="77777777" w:rsidR="008E2D61" w:rsidRDefault="00E67001" w:rsidP="00E67001">
      <w:pPr>
        <w:pStyle w:val="Heading2"/>
      </w:pPr>
      <w:bookmarkStart w:id="3" w:name="_Toc138876348"/>
      <w:r>
        <w:lastRenderedPageBreak/>
        <w:t>RGB Colour Model</w:t>
      </w:r>
      <w:bookmarkEnd w:id="3"/>
    </w:p>
    <w:p w14:paraId="2D80CE15" w14:textId="17EC14E0" w:rsidR="00E67001" w:rsidRDefault="00E67001" w:rsidP="008E2D61">
      <w:r>
        <w:t xml:space="preserve">We can describe the </w:t>
      </w:r>
      <w:r>
        <w:rPr>
          <w:bCs/>
        </w:rPr>
        <w:t>RGB Colour Model</w:t>
      </w:r>
      <w:r>
        <w:t xml:space="preserve"> as a cube.</w:t>
      </w:r>
    </w:p>
    <w:p w14:paraId="0F74E986" w14:textId="4533C909" w:rsidR="00E67001" w:rsidRDefault="00E67001" w:rsidP="00E67001">
      <w:pPr>
        <w:jc w:val="center"/>
      </w:pPr>
      <w:r w:rsidRPr="00E67001">
        <w:rPr>
          <w:noProof/>
        </w:rPr>
        <w:drawing>
          <wp:inline distT="0" distB="0" distL="0" distR="0" wp14:anchorId="7E308B90" wp14:editId="5CAA5D17">
            <wp:extent cx="2868149" cy="246638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3224" cy="2470748"/>
                    </a:xfrm>
                    <a:prstGeom prst="rect">
                      <a:avLst/>
                    </a:prstGeom>
                  </pic:spPr>
                </pic:pic>
              </a:graphicData>
            </a:graphic>
          </wp:inline>
        </w:drawing>
      </w:r>
      <w:r>
        <w:tab/>
      </w:r>
      <w:r w:rsidRPr="00E67001">
        <w:rPr>
          <w:noProof/>
        </w:rPr>
        <w:drawing>
          <wp:inline distT="0" distB="0" distL="0" distR="0" wp14:anchorId="2EA8432A" wp14:editId="72872217">
            <wp:extent cx="2061296" cy="1851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73620" cy="1862588"/>
                    </a:xfrm>
                    <a:prstGeom prst="rect">
                      <a:avLst/>
                    </a:prstGeom>
                  </pic:spPr>
                </pic:pic>
              </a:graphicData>
            </a:graphic>
          </wp:inline>
        </w:drawing>
      </w:r>
    </w:p>
    <w:p w14:paraId="6EB441B2" w14:textId="52F65897" w:rsidR="00E67001" w:rsidRDefault="00E67001" w:rsidP="00E67001">
      <w:pPr>
        <w:rPr>
          <w:rFonts w:eastAsiaTheme="minorEastAsia"/>
        </w:rPr>
      </w:pPr>
      <w:r>
        <w:t xml:space="preserve">The cube holds </w:t>
      </w:r>
      <m:oMath>
        <m:r>
          <w:rPr>
            <w:rFonts w:ascii="Cambria Math" w:hAnsi="Cambria Math"/>
          </w:rPr>
          <m:t>256×256×256=16777216</m:t>
        </m:r>
      </m:oMath>
      <w:r>
        <w:rPr>
          <w:rFonts w:eastAsiaTheme="minorEastAsia"/>
        </w:rPr>
        <w:t xml:space="preserve"> separate colours for an 8-bit model. There are colours inside the cube as well.</w:t>
      </w:r>
    </w:p>
    <w:p w14:paraId="4FB16EF3" w14:textId="0D5D1114" w:rsidR="00E67001" w:rsidRDefault="00E67001" w:rsidP="00E67001">
      <w:pPr>
        <w:rPr>
          <w:rFonts w:eastAsiaTheme="minorEastAsia"/>
        </w:rPr>
      </w:pPr>
      <w:r>
        <w:rPr>
          <w:rFonts w:eastAsiaTheme="minorEastAsia"/>
        </w:rPr>
        <w:t xml:space="preserve">If we draw a line between the backmost point (black) to the top-right-most point (white), the line will be a </w:t>
      </w:r>
      <w:r w:rsidRPr="00E67001">
        <w:rPr>
          <w:rFonts w:eastAsiaTheme="minorEastAsia"/>
          <w:b/>
          <w:bCs/>
          <w:color w:val="79B8FF" w:themeColor="accent3"/>
        </w:rPr>
        <w:t>greyscale line</w:t>
      </w:r>
      <w:r>
        <w:rPr>
          <w:rFonts w:eastAsiaTheme="minorEastAsia"/>
        </w:rPr>
        <w:t>.</w:t>
      </w:r>
    </w:p>
    <w:p w14:paraId="4664F073" w14:textId="4991814E" w:rsidR="00E67001" w:rsidRDefault="00E67001" w:rsidP="00E67001">
      <w:pPr>
        <w:rPr>
          <w:rFonts w:eastAsiaTheme="minorEastAsia"/>
        </w:rPr>
      </w:pPr>
      <w:r>
        <w:rPr>
          <w:rFonts w:eastAsiaTheme="minorEastAsia"/>
        </w:rPr>
        <w:t>For additive models used by hardware, this model is perfect. It is a part of CIE XYZ. However, it does not show all the visible colours, since the visible colour range is a continuous one and this is a discrete model.</w:t>
      </w:r>
    </w:p>
    <w:p w14:paraId="6E1A5F88" w14:textId="3CEBDAC4" w:rsidR="001D40FE" w:rsidRDefault="001D40FE">
      <w:pPr>
        <w:spacing w:after="160" w:line="259" w:lineRule="auto"/>
        <w:jc w:val="left"/>
        <w:rPr>
          <w:rFonts w:eastAsiaTheme="minorEastAsia"/>
        </w:rPr>
      </w:pPr>
      <w:r>
        <w:rPr>
          <w:rFonts w:eastAsiaTheme="minorEastAsia"/>
        </w:rPr>
        <w:br w:type="page"/>
      </w:r>
    </w:p>
    <w:p w14:paraId="3240975C" w14:textId="2B100ECF" w:rsidR="00E67001" w:rsidRDefault="00E67001" w:rsidP="00E67001">
      <w:pPr>
        <w:pStyle w:val="Heading3"/>
      </w:pPr>
      <w:bookmarkStart w:id="4" w:name="_Toc138876349"/>
      <w:r>
        <w:lastRenderedPageBreak/>
        <w:t>Safe Colours</w:t>
      </w:r>
      <w:bookmarkEnd w:id="4"/>
    </w:p>
    <w:p w14:paraId="2214D6B2" w14:textId="4C94A709" w:rsidR="00E67001" w:rsidRDefault="00E67001" w:rsidP="00E67001">
      <w:r>
        <w:t xml:space="preserve">A subset of the colours shown by the cube can be taken to produce the </w:t>
      </w:r>
      <w:r w:rsidRPr="00E67001">
        <w:rPr>
          <w:b/>
          <w:bCs/>
          <w:color w:val="79B8FF" w:themeColor="accent3"/>
        </w:rPr>
        <w:t>safe-colour cube</w:t>
      </w:r>
      <w:r>
        <w:t>. These colours are likely to be reproduced faithfully, reasonably independently of the hardware producing it.</w:t>
      </w:r>
    </w:p>
    <w:p w14:paraId="7DD8F4F5" w14:textId="3248C2E8" w:rsidR="00E67001" w:rsidRDefault="00E67001" w:rsidP="00E67001">
      <w:pPr>
        <w:jc w:val="center"/>
      </w:pPr>
      <w:r w:rsidRPr="00E67001">
        <w:rPr>
          <w:noProof/>
        </w:rPr>
        <w:drawing>
          <wp:inline distT="0" distB="0" distL="0" distR="0" wp14:anchorId="334C1C2A" wp14:editId="76E46021">
            <wp:extent cx="2251108" cy="205598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2417" cy="2057175"/>
                    </a:xfrm>
                    <a:prstGeom prst="rect">
                      <a:avLst/>
                    </a:prstGeom>
                  </pic:spPr>
                </pic:pic>
              </a:graphicData>
            </a:graphic>
          </wp:inline>
        </w:drawing>
      </w:r>
    </w:p>
    <w:p w14:paraId="2C6A0DEE" w14:textId="50C13D75" w:rsidR="00E67001" w:rsidRDefault="00E67001" w:rsidP="00E67001">
      <w:r>
        <w:t>There are 216 such colours. The values for each of the three components seem random, but the hexadecimal equivalents follow a pattern.</w:t>
      </w:r>
    </w:p>
    <w:p w14:paraId="4BE3DF7C" w14:textId="5B04AAE6" w:rsidR="00E67001" w:rsidRDefault="00E67001" w:rsidP="00E67001">
      <w:pPr>
        <w:jc w:val="center"/>
      </w:pPr>
      <w:r w:rsidRPr="00E67001">
        <w:rPr>
          <w:noProof/>
        </w:rPr>
        <w:drawing>
          <wp:inline distT="0" distB="0" distL="0" distR="0" wp14:anchorId="153845A3" wp14:editId="55A7F4D1">
            <wp:extent cx="4464089" cy="861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4707" cy="865539"/>
                    </a:xfrm>
                    <a:prstGeom prst="rect">
                      <a:avLst/>
                    </a:prstGeom>
                  </pic:spPr>
                </pic:pic>
              </a:graphicData>
            </a:graphic>
          </wp:inline>
        </w:drawing>
      </w:r>
    </w:p>
    <w:p w14:paraId="5D1D2F91" w14:textId="031B54AC" w:rsidR="00E67001" w:rsidRDefault="00E67001" w:rsidP="00E67001">
      <w:pPr>
        <w:jc w:val="center"/>
      </w:pPr>
      <w:r w:rsidRPr="00E67001">
        <w:rPr>
          <w:noProof/>
        </w:rPr>
        <w:lastRenderedPageBreak/>
        <w:drawing>
          <wp:inline distT="0" distB="0" distL="0" distR="0" wp14:anchorId="4A8C0321" wp14:editId="59A264D4">
            <wp:extent cx="3918857" cy="3483428"/>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3560" cy="3496498"/>
                    </a:xfrm>
                    <a:prstGeom prst="rect">
                      <a:avLst/>
                    </a:prstGeom>
                  </pic:spPr>
                </pic:pic>
              </a:graphicData>
            </a:graphic>
          </wp:inline>
        </w:drawing>
      </w:r>
    </w:p>
    <w:p w14:paraId="585A78AE" w14:textId="4603048A" w:rsidR="00E67001" w:rsidRDefault="00E67001" w:rsidP="00E67001">
      <w:r>
        <w:t xml:space="preserve">Of the 216 shades, 16 are greyscale shades. Additionally, there are also 40 </w:t>
      </w:r>
      <w:r w:rsidRPr="00E67001">
        <w:rPr>
          <w:b/>
          <w:bCs/>
          <w:color w:val="79B8FF" w:themeColor="accent3"/>
        </w:rPr>
        <w:t>OS-dependent</w:t>
      </w:r>
      <w:r>
        <w:t xml:space="preserve"> colours which can be added to bring the total up to 256.</w:t>
      </w:r>
    </w:p>
    <w:p w14:paraId="7CD1EEB5" w14:textId="1CBF8806" w:rsidR="00E67001" w:rsidRDefault="00E67001" w:rsidP="00E67001"/>
    <w:p w14:paraId="7AD201CD" w14:textId="0D038B6B" w:rsidR="00E67001" w:rsidRDefault="00E67001" w:rsidP="00E67001">
      <w:pPr>
        <w:pStyle w:val="Heading2"/>
      </w:pPr>
      <w:bookmarkStart w:id="5" w:name="_Toc138876350"/>
      <w:r>
        <w:t>CMYK Model</w:t>
      </w:r>
      <w:bookmarkEnd w:id="5"/>
    </w:p>
    <w:p w14:paraId="5C08344D" w14:textId="7744D590" w:rsidR="00E67001" w:rsidRDefault="00E67001" w:rsidP="00E67001">
      <w:r>
        <w:t xml:space="preserve">Things like paint, ink or dye subtract colour from white light and </w:t>
      </w:r>
      <w:proofErr w:type="gramStart"/>
      <w:r>
        <w:t>reflect back</w:t>
      </w:r>
      <w:proofErr w:type="gramEnd"/>
      <w:r>
        <w:t xml:space="preserve"> the rest. Mixing paint pigments can subtract multiple colours. The </w:t>
      </w:r>
      <w:r w:rsidRPr="00E67001">
        <w:rPr>
          <w:b/>
          <w:bCs/>
          <w:color w:val="79B8FF" w:themeColor="accent3"/>
        </w:rPr>
        <w:t>CMYK Model</w:t>
      </w:r>
      <w:r>
        <w:t xml:space="preserve"> is the most common subtractive model. It is very important for printing devices.</w:t>
      </w:r>
    </w:p>
    <w:p w14:paraId="26C1EF5F" w14:textId="2C52E8EC" w:rsidR="00E67001" w:rsidRDefault="00E67001" w:rsidP="00E67001">
      <w:pPr>
        <w:jc w:val="center"/>
      </w:pPr>
      <w:r w:rsidRPr="00E67001">
        <w:rPr>
          <w:noProof/>
        </w:rPr>
        <w:lastRenderedPageBreak/>
        <w:drawing>
          <wp:inline distT="0" distB="0" distL="0" distR="0" wp14:anchorId="72936AB9" wp14:editId="7D3318FF">
            <wp:extent cx="3444648" cy="225476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3514" cy="2260566"/>
                    </a:xfrm>
                    <a:prstGeom prst="rect">
                      <a:avLst/>
                    </a:prstGeom>
                  </pic:spPr>
                </pic:pic>
              </a:graphicData>
            </a:graphic>
          </wp:inline>
        </w:drawing>
      </w:r>
    </w:p>
    <w:p w14:paraId="2105A94B" w14:textId="5A3DB334" w:rsidR="00E67001" w:rsidRDefault="00E67001" w:rsidP="00E67001">
      <w:r>
        <w:t xml:space="preserve">Theoretically, we can subtract all the colours to produce </w:t>
      </w:r>
      <w:r w:rsidRPr="00E67001">
        <w:rPr>
          <w:b/>
          <w:bCs/>
          <w:color w:val="79B8FF" w:themeColor="accent3"/>
        </w:rPr>
        <w:t>black</w:t>
      </w:r>
      <w:r>
        <w:t xml:space="preserve">. However, this will not be as dark as true black, since it is difficult to absorb </w:t>
      </w:r>
      <w:proofErr w:type="gramStart"/>
      <w:r>
        <w:t>all of</w:t>
      </w:r>
      <w:proofErr w:type="gramEnd"/>
      <w:r>
        <w:t xml:space="preserve"> the light energy and not have any reflected.</w:t>
      </w:r>
    </w:p>
    <w:p w14:paraId="0C10AA62" w14:textId="766538EE" w:rsidR="00E67001" w:rsidRDefault="00E67001" w:rsidP="00E67001"/>
    <w:p w14:paraId="2445FFAB" w14:textId="09784ADE" w:rsidR="00E67001" w:rsidRDefault="00E67001" w:rsidP="00E67001">
      <w:pPr>
        <w:pStyle w:val="Heading2"/>
      </w:pPr>
      <w:bookmarkStart w:id="6" w:name="_Toc138876351"/>
      <w:r>
        <w:t>HSI Model</w:t>
      </w:r>
      <w:bookmarkEnd w:id="6"/>
    </w:p>
    <w:p w14:paraId="7B053C0B" w14:textId="59C10374" w:rsidR="00E67001" w:rsidRDefault="00E67001" w:rsidP="00E67001">
      <w:r>
        <w:t xml:space="preserve">With the </w:t>
      </w:r>
      <w:r w:rsidRPr="00E67001">
        <w:rPr>
          <w:b/>
          <w:bCs/>
          <w:color w:val="79B8FF" w:themeColor="accent3"/>
        </w:rPr>
        <w:t>HSI Model</w:t>
      </w:r>
      <w:r>
        <w:t>, the intensity component is decoupled from the colour components, as described by hue and saturation. This gives us a lot more power when processing or modifying images. Hue and saturation are closely related to how humans perceive colour, so modifying them without modifying intensity at the same time allows us to modify images in ways we cannot using the RGB or CMYK models.</w:t>
      </w:r>
    </w:p>
    <w:p w14:paraId="5CAE6E07" w14:textId="2EBF4B13" w:rsidR="00E67001" w:rsidRPr="00E67001" w:rsidRDefault="00E67001" w:rsidP="00E67001">
      <w:r>
        <w:t xml:space="preserve">For the HSI model, it is best to consider </w:t>
      </w:r>
      <w:r w:rsidR="009E6C86">
        <w:t xml:space="preserve">a </w:t>
      </w:r>
      <w:r>
        <w:t xml:space="preserve">circle. </w:t>
      </w:r>
      <w:r w:rsidRPr="00E67001">
        <w:rPr>
          <w:b/>
          <w:bCs/>
          <w:color w:val="79B8FF" w:themeColor="accent3"/>
        </w:rPr>
        <w:t>Hue</w:t>
      </w:r>
      <w:r>
        <w:t xml:space="preserve"> determines the dominant colour we see and is a normalized measure (between 0 and 1) of the angle made with the </w:t>
      </w:r>
      <m:oMath>
        <m:r>
          <w:rPr>
            <w:rFonts w:ascii="Cambria Math" w:hAnsi="Cambria Math"/>
          </w:rPr>
          <m:t>x</m:t>
        </m:r>
      </m:oMath>
      <w:r>
        <w:rPr>
          <w:rFonts w:eastAsiaTheme="minorEastAsia"/>
        </w:rPr>
        <w:t xml:space="preserve">-axis. </w:t>
      </w:r>
      <w:r w:rsidRPr="00E67001">
        <w:rPr>
          <w:rFonts w:eastAsiaTheme="minorEastAsia"/>
          <w:b/>
          <w:bCs/>
          <w:color w:val="79B8FF" w:themeColor="accent3"/>
        </w:rPr>
        <w:t>Saturation</w:t>
      </w:r>
      <w:r>
        <w:rPr>
          <w:rFonts w:eastAsiaTheme="minorEastAsia"/>
        </w:rPr>
        <w:t xml:space="preserve"> determines the amount of white mixed in and is measured by how far between the centre of the circle and the circumference we are.</w:t>
      </w:r>
    </w:p>
    <w:p w14:paraId="7311490B" w14:textId="4870297A" w:rsidR="00E67001" w:rsidRDefault="00E67001" w:rsidP="00E67001">
      <w:pPr>
        <w:jc w:val="center"/>
      </w:pPr>
      <w:r w:rsidRPr="00E67001">
        <w:rPr>
          <w:noProof/>
        </w:rPr>
        <w:lastRenderedPageBreak/>
        <w:drawing>
          <wp:inline distT="0" distB="0" distL="0" distR="0" wp14:anchorId="602275B7" wp14:editId="18536339">
            <wp:extent cx="2870399" cy="2356994"/>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3683" cy="2359691"/>
                    </a:xfrm>
                    <a:prstGeom prst="rect">
                      <a:avLst/>
                    </a:prstGeom>
                  </pic:spPr>
                </pic:pic>
              </a:graphicData>
            </a:graphic>
          </wp:inline>
        </w:drawing>
      </w:r>
    </w:p>
    <w:p w14:paraId="11F40178" w14:textId="56E9521B" w:rsidR="00E67001" w:rsidRDefault="00E67001" w:rsidP="00E67001">
      <w:r>
        <w:t>The circle concept comes from a hexagon concept, which in turn comes directly from an RGB cube.</w:t>
      </w:r>
    </w:p>
    <w:p w14:paraId="4FFFAA7A" w14:textId="1AC82F24" w:rsidR="00E67001" w:rsidRDefault="00E67001" w:rsidP="00E67001">
      <w:pPr>
        <w:jc w:val="center"/>
      </w:pPr>
      <w:r w:rsidRPr="00E67001">
        <w:rPr>
          <w:noProof/>
        </w:rPr>
        <w:drawing>
          <wp:inline distT="0" distB="0" distL="0" distR="0" wp14:anchorId="1A593325" wp14:editId="783BF81F">
            <wp:extent cx="2442186" cy="195456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0771" cy="1961432"/>
                    </a:xfrm>
                    <a:prstGeom prst="rect">
                      <a:avLst/>
                    </a:prstGeom>
                  </pic:spPr>
                </pic:pic>
              </a:graphicData>
            </a:graphic>
          </wp:inline>
        </w:drawing>
      </w:r>
      <w:r>
        <w:tab/>
      </w:r>
      <w:r w:rsidRPr="00E67001">
        <w:rPr>
          <w:noProof/>
        </w:rPr>
        <w:drawing>
          <wp:inline distT="0" distB="0" distL="0" distR="0" wp14:anchorId="2AC819FC" wp14:editId="6600622C">
            <wp:extent cx="2334276" cy="2467570"/>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5321" cy="2479246"/>
                    </a:xfrm>
                    <a:prstGeom prst="rect">
                      <a:avLst/>
                    </a:prstGeom>
                  </pic:spPr>
                </pic:pic>
              </a:graphicData>
            </a:graphic>
          </wp:inline>
        </w:drawing>
      </w:r>
    </w:p>
    <w:p w14:paraId="0CC5402A" w14:textId="2B930F45" w:rsidR="00E67001" w:rsidRDefault="00E67001" w:rsidP="00E67001">
      <w:r>
        <w:t xml:space="preserve">The hexagon is just a single </w:t>
      </w:r>
      <w:r w:rsidRPr="00E67001">
        <w:rPr>
          <w:b/>
          <w:bCs/>
          <w:color w:val="79B8FF" w:themeColor="accent3"/>
        </w:rPr>
        <w:t>slice</w:t>
      </w:r>
      <w:r>
        <w:t xml:space="preserve"> from the cube. Depending on where we slice it, we will </w:t>
      </w:r>
      <w:r w:rsidR="00660541">
        <w:t>get a</w:t>
      </w:r>
      <w:r>
        <w:t xml:space="preserve"> different </w:t>
      </w:r>
      <w:r w:rsidRPr="00E67001">
        <w:rPr>
          <w:b/>
          <w:bCs/>
          <w:color w:val="79B8FF" w:themeColor="accent3"/>
        </w:rPr>
        <w:t>intensity</w:t>
      </w:r>
      <w:r>
        <w:t xml:space="preserve"> value.</w:t>
      </w:r>
    </w:p>
    <w:p w14:paraId="2835B7BB" w14:textId="0F81C871" w:rsidR="00E67001" w:rsidRDefault="00E67001" w:rsidP="00E67001">
      <w:pPr>
        <w:jc w:val="center"/>
      </w:pPr>
      <w:r w:rsidRPr="00E67001">
        <w:rPr>
          <w:noProof/>
        </w:rPr>
        <w:lastRenderedPageBreak/>
        <w:drawing>
          <wp:inline distT="0" distB="0" distL="0" distR="0" wp14:anchorId="5067A847" wp14:editId="0A232B48">
            <wp:extent cx="4265307" cy="282117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8417" cy="2829842"/>
                    </a:xfrm>
                    <a:prstGeom prst="rect">
                      <a:avLst/>
                    </a:prstGeom>
                  </pic:spPr>
                </pic:pic>
              </a:graphicData>
            </a:graphic>
          </wp:inline>
        </w:drawing>
      </w:r>
    </w:p>
    <w:p w14:paraId="00F33ED8" w14:textId="0EBE82E5" w:rsidR="00E67001" w:rsidRDefault="00E67001" w:rsidP="00E67001"/>
    <w:p w14:paraId="3DB034EE" w14:textId="25FBDE6F" w:rsidR="00E67001" w:rsidRDefault="00E67001" w:rsidP="00E67001">
      <w:pPr>
        <w:pStyle w:val="Heading3"/>
      </w:pPr>
      <w:bookmarkStart w:id="7" w:name="_Toc138876352"/>
      <w:r>
        <w:t>Converting Between HSI and RGB</w:t>
      </w:r>
      <w:bookmarkEnd w:id="7"/>
    </w:p>
    <w:p w14:paraId="4A910C49" w14:textId="002117A3" w:rsidR="00E67001" w:rsidRDefault="00E67001" w:rsidP="00E67001">
      <w:r w:rsidRPr="00E67001">
        <w:rPr>
          <w:noProof/>
        </w:rPr>
        <w:drawing>
          <wp:inline distT="0" distB="0" distL="0" distR="0" wp14:anchorId="5B68E03B" wp14:editId="616F2667">
            <wp:extent cx="2927500" cy="257188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7500" cy="2571882"/>
                    </a:xfrm>
                    <a:prstGeom prst="rect">
                      <a:avLst/>
                    </a:prstGeom>
                  </pic:spPr>
                </pic:pic>
              </a:graphicData>
            </a:graphic>
          </wp:inline>
        </w:drawing>
      </w:r>
    </w:p>
    <w:p w14:paraId="10947001" w14:textId="716AF957" w:rsidR="00E67001" w:rsidRDefault="00E67001" w:rsidP="00E67001">
      <w:r w:rsidRPr="00E67001">
        <w:rPr>
          <w:noProof/>
        </w:rPr>
        <w:lastRenderedPageBreak/>
        <w:drawing>
          <wp:inline distT="0" distB="0" distL="0" distR="0" wp14:anchorId="0C3D2DFC" wp14:editId="5831BAC3">
            <wp:extent cx="4493290" cy="2516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4986" cy="2522569"/>
                    </a:xfrm>
                    <a:prstGeom prst="rect">
                      <a:avLst/>
                    </a:prstGeom>
                  </pic:spPr>
                </pic:pic>
              </a:graphicData>
            </a:graphic>
          </wp:inline>
        </w:drawing>
      </w:r>
    </w:p>
    <w:p w14:paraId="2FEC64BC" w14:textId="1AE149F4" w:rsidR="00E67001" w:rsidRDefault="00E67001" w:rsidP="00E67001"/>
    <w:p w14:paraId="4FDEDE52" w14:textId="290ACCD7" w:rsidR="00E67001" w:rsidRDefault="00E67001" w:rsidP="00E67001">
      <w:pPr>
        <w:pStyle w:val="Heading3"/>
      </w:pPr>
      <w:bookmarkStart w:id="8" w:name="_Toc138876353"/>
      <w:r>
        <w:t>HSI Components</w:t>
      </w:r>
      <w:bookmarkEnd w:id="8"/>
    </w:p>
    <w:p w14:paraId="1E61293A" w14:textId="6252BB34" w:rsidR="00E67001" w:rsidRDefault="00E67001" w:rsidP="00E67001">
      <w:r>
        <w:t xml:space="preserve">The different components of the HSI model, Hue, </w:t>
      </w:r>
      <w:proofErr w:type="gramStart"/>
      <w:r>
        <w:t>Saturation</w:t>
      </w:r>
      <w:proofErr w:type="gramEnd"/>
      <w:r>
        <w:t xml:space="preserve"> and Intensity, can be viewed in the RGB space as shown below.</w:t>
      </w:r>
    </w:p>
    <w:p w14:paraId="1EB42CBF" w14:textId="1AE493F5" w:rsidR="00E67001" w:rsidRDefault="00E67001" w:rsidP="00E67001">
      <w:pPr>
        <w:jc w:val="center"/>
      </w:pPr>
      <w:r w:rsidRPr="00E67001">
        <w:rPr>
          <w:noProof/>
        </w:rPr>
        <w:drawing>
          <wp:inline distT="0" distB="0" distL="0" distR="0" wp14:anchorId="2CE3F062" wp14:editId="14610C9D">
            <wp:extent cx="4384576" cy="1764809"/>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5024" cy="1769014"/>
                    </a:xfrm>
                    <a:prstGeom prst="rect">
                      <a:avLst/>
                    </a:prstGeom>
                  </pic:spPr>
                </pic:pic>
              </a:graphicData>
            </a:graphic>
          </wp:inline>
        </w:drawing>
      </w:r>
    </w:p>
    <w:p w14:paraId="4E0CDE38" w14:textId="0D079039" w:rsidR="00E67001" w:rsidRDefault="00E67001" w:rsidP="00E67001">
      <w:pPr>
        <w:jc w:val="center"/>
      </w:pPr>
      <w:r w:rsidRPr="00E67001">
        <w:rPr>
          <w:noProof/>
        </w:rPr>
        <w:lastRenderedPageBreak/>
        <w:drawing>
          <wp:inline distT="0" distB="0" distL="0" distR="0" wp14:anchorId="36C894D4" wp14:editId="13E681A0">
            <wp:extent cx="4651513" cy="309671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8159" cy="3101139"/>
                    </a:xfrm>
                    <a:prstGeom prst="rect">
                      <a:avLst/>
                    </a:prstGeom>
                  </pic:spPr>
                </pic:pic>
              </a:graphicData>
            </a:graphic>
          </wp:inline>
        </w:drawing>
      </w:r>
    </w:p>
    <w:p w14:paraId="76349DEA" w14:textId="3AC66589" w:rsidR="00E67001" w:rsidRDefault="00E67001" w:rsidP="00E67001">
      <w:pPr>
        <w:jc w:val="center"/>
      </w:pPr>
      <w:r w:rsidRPr="00E67001">
        <w:rPr>
          <w:noProof/>
        </w:rPr>
        <w:drawing>
          <wp:inline distT="0" distB="0" distL="0" distR="0" wp14:anchorId="68321C46" wp14:editId="156465A9">
            <wp:extent cx="4660293" cy="31066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3025" cy="3115177"/>
                    </a:xfrm>
                    <a:prstGeom prst="rect">
                      <a:avLst/>
                    </a:prstGeom>
                  </pic:spPr>
                </pic:pic>
              </a:graphicData>
            </a:graphic>
          </wp:inline>
        </w:drawing>
      </w:r>
    </w:p>
    <w:p w14:paraId="6E215A35" w14:textId="64A13B31" w:rsidR="00E67001" w:rsidRDefault="00E67001" w:rsidP="00E67001">
      <w:pPr>
        <w:jc w:val="center"/>
      </w:pPr>
      <w:r w:rsidRPr="00E67001">
        <w:rPr>
          <w:noProof/>
        </w:rPr>
        <w:lastRenderedPageBreak/>
        <w:drawing>
          <wp:inline distT="0" distB="0" distL="0" distR="0" wp14:anchorId="006D570A" wp14:editId="7DB0CEC8">
            <wp:extent cx="4595813" cy="5037138"/>
            <wp:effectExtent l="0" t="0" r="0" b="0"/>
            <wp:docPr id="36866" name="Picture 5">
              <a:extLst xmlns:a="http://schemas.openxmlformats.org/drawingml/2006/main">
                <a:ext uri="{FF2B5EF4-FFF2-40B4-BE49-F238E27FC236}">
                  <a16:creationId xmlns:a16="http://schemas.microsoft.com/office/drawing/2014/main" id="{4D7C9114-CDFF-8DCE-6FC6-4F790EBAD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5">
                      <a:extLst>
                        <a:ext uri="{FF2B5EF4-FFF2-40B4-BE49-F238E27FC236}">
                          <a16:creationId xmlns:a16="http://schemas.microsoft.com/office/drawing/2014/main" id="{4D7C9114-CDFF-8DCE-6FC6-4F790EBADEB8}"/>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5813" cy="5037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868ABBB" w14:textId="7C418AFB" w:rsidR="00E67001" w:rsidRDefault="00E67001" w:rsidP="00E67001">
      <w:pPr>
        <w:jc w:val="center"/>
      </w:pPr>
      <w:r w:rsidRPr="00E67001">
        <w:rPr>
          <w:noProof/>
        </w:rPr>
        <w:drawing>
          <wp:inline distT="0" distB="0" distL="0" distR="0" wp14:anchorId="57B0BD7A" wp14:editId="6DBBFD48">
            <wp:extent cx="5350092" cy="310597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6509" cy="3109695"/>
                    </a:xfrm>
                    <a:prstGeom prst="rect">
                      <a:avLst/>
                    </a:prstGeom>
                  </pic:spPr>
                </pic:pic>
              </a:graphicData>
            </a:graphic>
          </wp:inline>
        </w:drawing>
      </w:r>
    </w:p>
    <w:p w14:paraId="327A7D58" w14:textId="77777777" w:rsidR="00225F45" w:rsidRDefault="00225F45" w:rsidP="00225F45">
      <w:pPr>
        <w:pStyle w:val="Heading2"/>
        <w:rPr>
          <w:lang w:val="en-US"/>
        </w:rPr>
      </w:pPr>
      <w:bookmarkStart w:id="9" w:name="_Toc138876354"/>
      <w:r>
        <w:rPr>
          <w:lang w:val="en-US"/>
        </w:rPr>
        <w:lastRenderedPageBreak/>
        <w:t xml:space="preserve">Basics of Full </w:t>
      </w:r>
      <w:proofErr w:type="spellStart"/>
      <w:r>
        <w:rPr>
          <w:lang w:val="en-US"/>
        </w:rPr>
        <w:t>Colour</w:t>
      </w:r>
      <w:proofErr w:type="spellEnd"/>
      <w:r>
        <w:rPr>
          <w:lang w:val="en-US"/>
        </w:rPr>
        <w:t xml:space="preserve"> Image Processing</w:t>
      </w:r>
      <w:bookmarkEnd w:id="9"/>
    </w:p>
    <w:p w14:paraId="20275763" w14:textId="77777777" w:rsidR="00225F45" w:rsidRDefault="00225F45" w:rsidP="00225F45">
      <w:r w:rsidRPr="006D4582">
        <w:rPr>
          <w:b/>
          <w:bCs/>
          <w:color w:val="79B8FF" w:themeColor="accent3"/>
          <w:lang w:val="en-US"/>
        </w:rPr>
        <w:t xml:space="preserve">Full </w:t>
      </w:r>
      <w:proofErr w:type="spellStart"/>
      <w:r w:rsidRPr="006D4582">
        <w:rPr>
          <w:b/>
          <w:bCs/>
          <w:color w:val="79B8FF" w:themeColor="accent3"/>
          <w:lang w:val="en-US"/>
        </w:rPr>
        <w:t>Colour</w:t>
      </w:r>
      <w:proofErr w:type="spellEnd"/>
      <w:r w:rsidRPr="006D4582">
        <w:rPr>
          <w:b/>
          <w:bCs/>
          <w:color w:val="79B8FF" w:themeColor="accent3"/>
          <w:lang w:val="en-US"/>
        </w:rPr>
        <w:t xml:space="preserve"> Image Processing</w:t>
      </w:r>
      <w:r>
        <w:rPr>
          <w:lang w:val="en-US"/>
        </w:rPr>
        <w:t xml:space="preserve"> techniques fall into one of two categories. In the first category, we process each component of the image individually and combine them together. In the second category, we process the </w:t>
      </w:r>
      <w:proofErr w:type="spellStart"/>
      <w:r>
        <w:rPr>
          <w:lang w:val="en-US"/>
        </w:rPr>
        <w:t>colour</w:t>
      </w:r>
      <w:proofErr w:type="spellEnd"/>
      <w:r>
        <w:rPr>
          <w:lang w:val="en-US"/>
        </w:rPr>
        <w:t xml:space="preserve"> pixels directly.</w:t>
      </w:r>
    </w:p>
    <w:p w14:paraId="20503035" w14:textId="77777777" w:rsidR="00225F45" w:rsidRDefault="00225F45" w:rsidP="00225F45">
      <w:r>
        <w:t xml:space="preserve">When processing a colour image, the way in which we </w:t>
      </w:r>
      <w:proofErr w:type="gramStart"/>
      <w:r>
        <w:t>have to</w:t>
      </w:r>
      <w:proofErr w:type="gramEnd"/>
      <w:r>
        <w:t xml:space="preserve"> process it to achieve the desired effect depends on the colour model we use. For example, suppose we </w:t>
      </w:r>
      <w:proofErr w:type="gramStart"/>
      <w:r>
        <w:t>have to</w:t>
      </w:r>
      <w:proofErr w:type="gramEnd"/>
      <w:r>
        <w:t xml:space="preserve"> decrease the intensity of an image. The graphs for the transformations required in each of the RGB, CMY and HSI models is shown below. Notice that the hue and saturation remain unchanged in the HSI model.</w:t>
      </w:r>
    </w:p>
    <w:p w14:paraId="3F56206B" w14:textId="77777777" w:rsidR="00225F45" w:rsidRDefault="00225F45" w:rsidP="00225F45">
      <w:pPr>
        <w:jc w:val="center"/>
      </w:pPr>
      <w:r w:rsidRPr="006D4582">
        <w:rPr>
          <w:noProof/>
        </w:rPr>
        <w:drawing>
          <wp:inline distT="0" distB="0" distL="0" distR="0" wp14:anchorId="37043DBB" wp14:editId="38C111B1">
            <wp:extent cx="4632355" cy="342474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8985" cy="3429641"/>
                    </a:xfrm>
                    <a:prstGeom prst="rect">
                      <a:avLst/>
                    </a:prstGeom>
                  </pic:spPr>
                </pic:pic>
              </a:graphicData>
            </a:graphic>
          </wp:inline>
        </w:drawing>
      </w:r>
    </w:p>
    <w:p w14:paraId="6626876E" w14:textId="2035B140" w:rsidR="001D40FE" w:rsidRDefault="001D40FE">
      <w:pPr>
        <w:spacing w:after="160" w:line="259" w:lineRule="auto"/>
        <w:jc w:val="left"/>
      </w:pPr>
      <w:r>
        <w:br w:type="page"/>
      </w:r>
    </w:p>
    <w:p w14:paraId="6F2669A4" w14:textId="77777777" w:rsidR="00225F45" w:rsidRDefault="00225F45" w:rsidP="00225F45">
      <w:pPr>
        <w:pStyle w:val="Heading3"/>
      </w:pPr>
      <w:bookmarkStart w:id="10" w:name="_Toc138876355"/>
      <w:r>
        <w:lastRenderedPageBreak/>
        <w:t>Colour Complements</w:t>
      </w:r>
      <w:bookmarkEnd w:id="10"/>
    </w:p>
    <w:p w14:paraId="2FAF9AE3" w14:textId="77777777" w:rsidR="00225F45" w:rsidRDefault="00225F45" w:rsidP="00225F45">
      <w:pPr>
        <w:rPr>
          <w:rFonts w:eastAsiaTheme="minorEastAsia"/>
        </w:rPr>
      </w:pPr>
      <w:r>
        <w:t xml:space="preserve">If we want to </w:t>
      </w:r>
      <w:r w:rsidRPr="006D4582">
        <w:rPr>
          <w:b/>
          <w:bCs/>
          <w:color w:val="79B8FF" w:themeColor="accent3"/>
        </w:rPr>
        <w:t>invert</w:t>
      </w:r>
      <w:r>
        <w:t xml:space="preserve"> the colours of an image and create a negative image, doing so in the RGB model is easy enough. In the HSI model, we </w:t>
      </w:r>
      <w:proofErr w:type="gramStart"/>
      <w:r>
        <w:t>have to</w:t>
      </w:r>
      <w:proofErr w:type="gramEnd"/>
      <w:r>
        <w:t xml:space="preserve"> shift the hue by </w:t>
      </w:r>
      <m:oMath>
        <m:r>
          <w:rPr>
            <w:rFonts w:ascii="Cambria Math" w:hAnsi="Cambria Math"/>
          </w:rPr>
          <m:t>180°</m:t>
        </m:r>
      </m:oMath>
      <w:r>
        <w:rPr>
          <w:rFonts w:eastAsiaTheme="minorEastAsia"/>
        </w:rPr>
        <w:t xml:space="preserve"> (to get the opposite colour), reverse the intensity value and leave saturation unchanged.</w:t>
      </w:r>
    </w:p>
    <w:p w14:paraId="7ED5B5ED" w14:textId="77777777" w:rsidR="00225F45" w:rsidRDefault="00225F45" w:rsidP="00225F45">
      <w:pPr>
        <w:jc w:val="center"/>
      </w:pPr>
      <w:r w:rsidRPr="006D4582">
        <w:rPr>
          <w:noProof/>
        </w:rPr>
        <w:drawing>
          <wp:inline distT="0" distB="0" distL="0" distR="0" wp14:anchorId="61D07636" wp14:editId="1553D754">
            <wp:extent cx="4236909" cy="42369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0658" cy="4240658"/>
                    </a:xfrm>
                    <a:prstGeom prst="rect">
                      <a:avLst/>
                    </a:prstGeom>
                  </pic:spPr>
                </pic:pic>
              </a:graphicData>
            </a:graphic>
          </wp:inline>
        </w:drawing>
      </w:r>
    </w:p>
    <w:p w14:paraId="67B13F87" w14:textId="77777777" w:rsidR="00225F45" w:rsidRDefault="00225F45" w:rsidP="00225F45">
      <w:r>
        <w:t>Using the circle from the HSI model will make it easy to see which colours are complements of each other.</w:t>
      </w:r>
    </w:p>
    <w:p w14:paraId="15DF16C1" w14:textId="77777777" w:rsidR="00225F45" w:rsidRDefault="00225F45" w:rsidP="00225F45">
      <w:pPr>
        <w:jc w:val="center"/>
      </w:pPr>
      <w:r w:rsidRPr="006D4582">
        <w:rPr>
          <w:noProof/>
        </w:rPr>
        <w:lastRenderedPageBreak/>
        <w:drawing>
          <wp:inline distT="0" distB="0" distL="0" distR="0" wp14:anchorId="4C785F99" wp14:editId="40F83F42">
            <wp:extent cx="3125944" cy="26352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2404" cy="2640735"/>
                    </a:xfrm>
                    <a:prstGeom prst="rect">
                      <a:avLst/>
                    </a:prstGeom>
                  </pic:spPr>
                </pic:pic>
              </a:graphicData>
            </a:graphic>
          </wp:inline>
        </w:drawing>
      </w:r>
    </w:p>
    <w:p w14:paraId="2A78B57E" w14:textId="77777777" w:rsidR="00225F45" w:rsidRDefault="00225F45" w:rsidP="00225F45"/>
    <w:p w14:paraId="73D77245" w14:textId="77777777" w:rsidR="00225F45" w:rsidRDefault="00225F45" w:rsidP="00225F45">
      <w:pPr>
        <w:pStyle w:val="Heading2"/>
      </w:pPr>
      <w:bookmarkStart w:id="11" w:name="_Toc138876356"/>
      <w:r>
        <w:t>Histogram Processing</w:t>
      </w:r>
      <w:bookmarkEnd w:id="11"/>
    </w:p>
    <w:p w14:paraId="2B47B68E" w14:textId="77777777" w:rsidR="00225F45" w:rsidRDefault="00225F45" w:rsidP="00225F45">
      <w:r>
        <w:t xml:space="preserve">When performing </w:t>
      </w:r>
      <w:r w:rsidRPr="006D4582">
        <w:rPr>
          <w:b/>
          <w:bCs/>
          <w:color w:val="79B8FF" w:themeColor="accent3"/>
        </w:rPr>
        <w:t>histogram equalization</w:t>
      </w:r>
      <w:r>
        <w:t xml:space="preserve">, in the RGB model, we just equalized each channel. In the HSI model however, we just equalize the </w:t>
      </w:r>
      <w:proofErr w:type="gramStart"/>
      <w:r>
        <w:t>intensity, since</w:t>
      </w:r>
      <w:proofErr w:type="gramEnd"/>
      <w:r>
        <w:t xml:space="preserve"> histogram equalization has nothing to do with colours.</w:t>
      </w:r>
    </w:p>
    <w:p w14:paraId="7933383B" w14:textId="77777777" w:rsidR="00225F45" w:rsidRDefault="00225F45" w:rsidP="00225F45">
      <w:pPr>
        <w:jc w:val="center"/>
      </w:pPr>
      <w:r w:rsidRPr="006D4582">
        <w:rPr>
          <w:noProof/>
        </w:rPr>
        <w:lastRenderedPageBreak/>
        <w:drawing>
          <wp:inline distT="0" distB="0" distL="0" distR="0" wp14:anchorId="0E9F962E" wp14:editId="0B0E08FD">
            <wp:extent cx="4476800" cy="4515205"/>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6800" cy="4515205"/>
                    </a:xfrm>
                    <a:prstGeom prst="rect">
                      <a:avLst/>
                    </a:prstGeom>
                  </pic:spPr>
                </pic:pic>
              </a:graphicData>
            </a:graphic>
          </wp:inline>
        </w:drawing>
      </w:r>
    </w:p>
    <w:p w14:paraId="3D0116AF" w14:textId="77777777" w:rsidR="00225F45" w:rsidRDefault="00225F45" w:rsidP="00225F45">
      <w:r>
        <w:t xml:space="preserve">The bottom left image shown above is the result of histogram equalization on just the intensity channel. However, performing histogram equalization like this can lead to the colours looking </w:t>
      </w:r>
      <w:r w:rsidRPr="006D4582">
        <w:rPr>
          <w:b/>
          <w:bCs/>
          <w:color w:val="79B8FF" w:themeColor="accent3"/>
        </w:rPr>
        <w:t>less vivid</w:t>
      </w:r>
      <w:r>
        <w:t xml:space="preserve"> than they did before. To fix this, we can </w:t>
      </w:r>
      <w:r w:rsidRPr="006D4582">
        <w:rPr>
          <w:b/>
          <w:bCs/>
          <w:color w:val="79B8FF" w:themeColor="accent3"/>
        </w:rPr>
        <w:t>increase saturation</w:t>
      </w:r>
      <w:r>
        <w:t xml:space="preserve"> by a fixed amount. This is done in the image shown in the bottom right.</w:t>
      </w:r>
    </w:p>
    <w:p w14:paraId="6DD01D19" w14:textId="77777777" w:rsidR="00225F45" w:rsidRDefault="00225F45" w:rsidP="00225F45"/>
    <w:p w14:paraId="63F94D01" w14:textId="77777777" w:rsidR="00225F45" w:rsidRDefault="00225F45" w:rsidP="00225F45">
      <w:pPr>
        <w:pStyle w:val="Heading2"/>
      </w:pPr>
      <w:bookmarkStart w:id="12" w:name="_Toc138876357"/>
      <w:r>
        <w:t>Image Smoothing</w:t>
      </w:r>
      <w:bookmarkEnd w:id="12"/>
    </w:p>
    <w:p w14:paraId="6E0C0231" w14:textId="77777777" w:rsidR="00225F45" w:rsidRDefault="00225F45" w:rsidP="00225F45">
      <w:r>
        <w:t xml:space="preserve">When </w:t>
      </w:r>
      <w:r w:rsidRPr="006D4582">
        <w:rPr>
          <w:b/>
          <w:bCs/>
          <w:color w:val="79B8FF" w:themeColor="accent3"/>
        </w:rPr>
        <w:t>smoothing</w:t>
      </w:r>
      <w:r>
        <w:t xml:space="preserve"> an image, we only care about the intensity values. So, as with the previous example, we will only modify the intensity channel for the HSI model. However, for the RGB model, we will be forced to modify all three channels.</w:t>
      </w:r>
    </w:p>
    <w:p w14:paraId="5DBD020B" w14:textId="77777777" w:rsidR="00225F45" w:rsidRPr="006D4582" w:rsidRDefault="00225F45" w:rsidP="00225F45">
      <w:r>
        <w:lastRenderedPageBreak/>
        <w:t>If we perform the same amount of smoothing on both the RGB model and the HSI model, there will be no visible differences. However, if we subtract one image from the other, we will see that there are slight differences, specifically at the edges of the different structures in the image. These differences are visible since, for the RGB model, the colours are also modified to a certain extent when we perform smoothing.</w:t>
      </w:r>
    </w:p>
    <w:p w14:paraId="797DAF7F" w14:textId="198898FF" w:rsidR="00225F45" w:rsidRDefault="00225F45" w:rsidP="00225F45"/>
    <w:p w14:paraId="09E8226E" w14:textId="77777777" w:rsidR="00225F45" w:rsidRDefault="00225F45" w:rsidP="00225F45">
      <w:pPr>
        <w:pStyle w:val="Heading2"/>
      </w:pPr>
      <w:bookmarkStart w:id="13" w:name="_Toc138876358"/>
      <w:r>
        <w:t>Image Sharpening</w:t>
      </w:r>
      <w:bookmarkEnd w:id="13"/>
    </w:p>
    <w:p w14:paraId="297D7E20" w14:textId="77777777" w:rsidR="00225F45" w:rsidRDefault="00225F45" w:rsidP="00225F45">
      <w:proofErr w:type="gramStart"/>
      <w:r>
        <w:t>Similar to</w:t>
      </w:r>
      <w:proofErr w:type="gramEnd"/>
      <w:r>
        <w:t xml:space="preserve"> the smoothing process, the </w:t>
      </w:r>
      <w:r w:rsidRPr="00CE7D53">
        <w:rPr>
          <w:b/>
          <w:bCs/>
          <w:color w:val="79B8FF" w:themeColor="accent3"/>
        </w:rPr>
        <w:t>sharpening</w:t>
      </w:r>
      <w:r>
        <w:t xml:space="preserve"> process using Laplacian filters also has a slight difference depending on whether we apply the filter to the red, green and blue channels individually as with the RGB model or to the intensity channel alone as with the HSI model. The difference between the two will again be around the edges.</w:t>
      </w:r>
    </w:p>
    <w:p w14:paraId="4E5C52E3" w14:textId="77777777" w:rsidR="00225F45" w:rsidRDefault="00225F45" w:rsidP="00225F45"/>
    <w:p w14:paraId="46E4B052" w14:textId="77777777" w:rsidR="00225F45" w:rsidRDefault="00225F45" w:rsidP="00225F45">
      <w:pPr>
        <w:pStyle w:val="Heading2"/>
      </w:pPr>
      <w:bookmarkStart w:id="14" w:name="_Toc138876359"/>
      <w:r>
        <w:t>Image Segmentation</w:t>
      </w:r>
      <w:bookmarkEnd w:id="14"/>
    </w:p>
    <w:p w14:paraId="4E4D1C2B" w14:textId="77777777" w:rsidR="00225F45" w:rsidRDefault="00225F45" w:rsidP="00225F45">
      <w:r>
        <w:t xml:space="preserve">In </w:t>
      </w:r>
      <w:r w:rsidRPr="00CE7D53">
        <w:rPr>
          <w:b/>
          <w:bCs/>
          <w:color w:val="79B8FF" w:themeColor="accent3"/>
        </w:rPr>
        <w:t>Colour Image Segmentation</w:t>
      </w:r>
      <w:r>
        <w:t xml:space="preserve">, our goal is to segment an image based on colour. Suppose we have the following </w:t>
      </w:r>
      <w:proofErr w:type="gramStart"/>
      <w:r>
        <w:t>image</w:t>
      </w:r>
      <w:proofErr w:type="gramEnd"/>
      <w:r>
        <w:t xml:space="preserve"> and we want to segment out the region with red colours.</w:t>
      </w:r>
    </w:p>
    <w:p w14:paraId="7F3E8A6A" w14:textId="77777777" w:rsidR="00225F45" w:rsidRDefault="00225F45" w:rsidP="00225F45">
      <w:pPr>
        <w:jc w:val="center"/>
      </w:pPr>
      <w:r w:rsidRPr="002328DC">
        <w:rPr>
          <w:noProof/>
        </w:rPr>
        <w:drawing>
          <wp:inline distT="0" distB="0" distL="0" distR="0" wp14:anchorId="3BF8EB1D" wp14:editId="57609040">
            <wp:extent cx="2050610" cy="154853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9286" cy="1570190"/>
                    </a:xfrm>
                    <a:prstGeom prst="rect">
                      <a:avLst/>
                    </a:prstGeom>
                  </pic:spPr>
                </pic:pic>
              </a:graphicData>
            </a:graphic>
          </wp:inline>
        </w:drawing>
      </w:r>
    </w:p>
    <w:p w14:paraId="1D50FAD2" w14:textId="77777777" w:rsidR="00225F45" w:rsidRDefault="00225F45" w:rsidP="00225F45">
      <w:pPr>
        <w:rPr>
          <w:rFonts w:eastAsiaTheme="minorEastAsia"/>
        </w:rPr>
      </w:pPr>
      <w:r>
        <w:lastRenderedPageBreak/>
        <w:t xml:space="preserve">In the RGB model, we simply choose a specific combination of intensities from the red, </w:t>
      </w:r>
      <w:proofErr w:type="gramStart"/>
      <w:r>
        <w:t>green</w:t>
      </w:r>
      <w:proofErr w:type="gramEnd"/>
      <w:r>
        <w:t xml:space="preserve"> and blue channels. Suppose this is some vector </w:t>
      </w:r>
      <m:oMath>
        <m:r>
          <w:rPr>
            <w:rFonts w:ascii="Cambria Math" w:hAnsi="Cambria Math"/>
          </w:rPr>
          <m:t>c</m:t>
        </m:r>
      </m:oMath>
      <w:r>
        <w:rPr>
          <w:rFonts w:eastAsiaTheme="minorEastAsia"/>
        </w:rPr>
        <w:t xml:space="preserve">. </w:t>
      </w:r>
      <w:proofErr w:type="gramStart"/>
      <w:r>
        <w:rPr>
          <w:rFonts w:eastAsiaTheme="minorEastAsia"/>
        </w:rPr>
        <w:t>In reality, having</w:t>
      </w:r>
      <w:proofErr w:type="gramEnd"/>
      <w:r>
        <w:rPr>
          <w:rFonts w:eastAsiaTheme="minorEastAsia"/>
        </w:rPr>
        <w:t xml:space="preserve"> a strict measure of a specific combination of intensities is unlikely to return a proper segmentation, since ‘segment out the red section’ is vague and most likely covers a range of intensity values. To accommodate this, we allow for some </w:t>
      </w:r>
      <w:r w:rsidRPr="00CE7D53">
        <w:rPr>
          <w:rFonts w:eastAsiaTheme="minorEastAsia"/>
          <w:b/>
          <w:bCs/>
          <w:color w:val="79B8FF" w:themeColor="accent3"/>
        </w:rPr>
        <w:t>variance</w:t>
      </w:r>
      <w:r>
        <w:rPr>
          <w:rFonts w:eastAsiaTheme="minorEastAsia"/>
        </w:rPr>
        <w:t xml:space="preserve">, </w:t>
      </w:r>
      <m:oMath>
        <m:r>
          <w:rPr>
            <w:rFonts w:ascii="Cambria Math" w:eastAsiaTheme="minorEastAsia" w:hAnsi="Cambria Math"/>
          </w:rPr>
          <m:t>σ</m:t>
        </m:r>
      </m:oMath>
      <w:r>
        <w:rPr>
          <w:rFonts w:eastAsiaTheme="minorEastAsia"/>
        </w:rPr>
        <w:t>. This results in a spherical area of colours that we want to segment out.</w:t>
      </w:r>
    </w:p>
    <w:p w14:paraId="46B31CEF" w14:textId="77777777" w:rsidR="00225F45" w:rsidRDefault="00225F45" w:rsidP="00225F45">
      <w:pPr>
        <w:jc w:val="center"/>
      </w:pPr>
      <w:r w:rsidRPr="004D0CD4">
        <w:rPr>
          <w:noProof/>
        </w:rPr>
        <w:drawing>
          <wp:inline distT="0" distB="0" distL="0" distR="0" wp14:anchorId="2E8AC37D" wp14:editId="1C7A5CE4">
            <wp:extent cx="2077770" cy="18740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83300" cy="1879054"/>
                    </a:xfrm>
                    <a:prstGeom prst="rect">
                      <a:avLst/>
                    </a:prstGeom>
                  </pic:spPr>
                </pic:pic>
              </a:graphicData>
            </a:graphic>
          </wp:inline>
        </w:drawing>
      </w:r>
    </w:p>
    <w:p w14:paraId="6069E413" w14:textId="77777777" w:rsidR="00225F45" w:rsidRDefault="00225F45" w:rsidP="00225F45">
      <w:r>
        <w:t xml:space="preserve">Since we are interested in the red region specifically, it makes sense to allow greater variance for the red channel than the blue or green channels. This gives us an </w:t>
      </w:r>
      <w:r w:rsidRPr="00CE7D53">
        <w:rPr>
          <w:b/>
          <w:bCs/>
          <w:color w:val="79B8FF" w:themeColor="accent3"/>
        </w:rPr>
        <w:t>ellipsoidal shape</w:t>
      </w:r>
      <w:r>
        <w:t>.</w:t>
      </w:r>
    </w:p>
    <w:p w14:paraId="595F9247" w14:textId="77777777" w:rsidR="00225F45" w:rsidRPr="004D0CD4" w:rsidRDefault="00225F45" w:rsidP="00225F45">
      <w:pPr>
        <w:jc w:val="center"/>
      </w:pPr>
      <w:r w:rsidRPr="004D0CD4">
        <w:rPr>
          <w:noProof/>
        </w:rPr>
        <w:drawing>
          <wp:inline distT="0" distB="0" distL="0" distR="0" wp14:anchorId="1D4A5F70" wp14:editId="493BFF8A">
            <wp:extent cx="2136807" cy="187859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4628" cy="1885470"/>
                    </a:xfrm>
                    <a:prstGeom prst="rect">
                      <a:avLst/>
                    </a:prstGeom>
                  </pic:spPr>
                </pic:pic>
              </a:graphicData>
            </a:graphic>
          </wp:inline>
        </w:drawing>
      </w:r>
    </w:p>
    <w:p w14:paraId="427BA4C7" w14:textId="77777777" w:rsidR="00225F45" w:rsidRDefault="00225F45" w:rsidP="00225F45">
      <w:r>
        <w:t xml:space="preserve">However, if we think about it, what we will </w:t>
      </w:r>
      <w:proofErr w:type="gramStart"/>
      <w:r>
        <w:t>actually end</w:t>
      </w:r>
      <w:proofErr w:type="gramEnd"/>
      <w:r>
        <w:t xml:space="preserve"> up getting is a </w:t>
      </w:r>
      <w:r w:rsidRPr="00CE7D53">
        <w:rPr>
          <w:b/>
          <w:bCs/>
          <w:color w:val="79B8FF" w:themeColor="accent3"/>
        </w:rPr>
        <w:t>cube</w:t>
      </w:r>
      <w:r>
        <w:t>, not a sphere, since we are adding a constant term to each of the three dimensions.</w:t>
      </w:r>
    </w:p>
    <w:p w14:paraId="1C6D5138" w14:textId="77777777" w:rsidR="00225F45" w:rsidRDefault="00225F45" w:rsidP="00225F45">
      <w:pPr>
        <w:jc w:val="center"/>
      </w:pPr>
      <w:r w:rsidRPr="004D0CD4">
        <w:rPr>
          <w:noProof/>
        </w:rPr>
        <w:lastRenderedPageBreak/>
        <w:drawing>
          <wp:inline distT="0" distB="0" distL="0" distR="0" wp14:anchorId="1DC71F49" wp14:editId="7B07F84D">
            <wp:extent cx="2151190" cy="1928388"/>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7868" cy="1934375"/>
                    </a:xfrm>
                    <a:prstGeom prst="rect">
                      <a:avLst/>
                    </a:prstGeom>
                  </pic:spPr>
                </pic:pic>
              </a:graphicData>
            </a:graphic>
          </wp:inline>
        </w:drawing>
      </w:r>
    </w:p>
    <w:p w14:paraId="28D18C8A" w14:textId="77777777" w:rsidR="00225F45" w:rsidRDefault="00225F45" w:rsidP="00225F45">
      <w:pPr>
        <w:rPr>
          <w:rFonts w:eastAsiaTheme="minorEastAsia"/>
        </w:rPr>
      </w:pPr>
      <w:r>
        <w:t xml:space="preserve">If we really want to get a sphere (or an ellipsoid), we need to add a </w:t>
      </w:r>
      <w:r w:rsidRPr="00CE7D53">
        <w:rPr>
          <w:b/>
          <w:bCs/>
          <w:color w:val="79B8FF" w:themeColor="accent3"/>
        </w:rPr>
        <w:t>distance</w:t>
      </w:r>
      <w:r>
        <w:t xml:space="preserve">, i.e., instead of defining </w:t>
      </w:r>
      <m:oMath>
        <m:r>
          <w:rPr>
            <w:rFonts w:ascii="Cambria Math" w:hAnsi="Cambria Math"/>
          </w:rPr>
          <m:t>c</m:t>
        </m:r>
      </m:oMath>
      <w:r>
        <w:rPr>
          <w:rFonts w:eastAsiaTheme="minorEastAsia"/>
        </w:rPr>
        <w:t xml:space="preserve"> as </w:t>
      </w:r>
      <m:oMath>
        <m:r>
          <w:rPr>
            <w:rFonts w:ascii="Cambria Math" w:eastAsiaTheme="minorEastAsia" w:hAnsi="Cambria Math"/>
          </w:rPr>
          <m:t>c=</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r+σ</m:t>
                  </m:r>
                </m:e>
              </m:mr>
              <m:mr>
                <m:e>
                  <m:r>
                    <w:rPr>
                      <w:rFonts w:ascii="Cambria Math" w:eastAsiaTheme="minorEastAsia" w:hAnsi="Cambria Math"/>
                    </w:rPr>
                    <m:t>g+σ</m:t>
                  </m:r>
                </m:e>
              </m:mr>
              <m:mr>
                <m:e>
                  <m:r>
                    <w:rPr>
                      <w:rFonts w:ascii="Cambria Math" w:eastAsiaTheme="minorEastAsia" w:hAnsi="Cambria Math"/>
                    </w:rPr>
                    <m:t>b+σ</m:t>
                  </m:r>
                </m:e>
              </m:mr>
            </m:m>
          </m:e>
        </m:d>
      </m:oMath>
      <w:r>
        <w:rPr>
          <w:rFonts w:eastAsiaTheme="minorEastAsia"/>
        </w:rPr>
        <w:t xml:space="preserve">, we define it as </w:t>
      </w:r>
      <m:oMath>
        <m:r>
          <w:rPr>
            <w:rFonts w:ascii="Cambria Math" w:eastAsiaTheme="minorEastAsia" w:hAnsi="Cambria Math"/>
          </w:rPr>
          <m:t>c=</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r</m:t>
                  </m:r>
                </m:e>
              </m:mr>
              <m:mr>
                <m:e>
                  <m:r>
                    <w:rPr>
                      <w:rFonts w:ascii="Cambria Math" w:eastAsiaTheme="minorEastAsia" w:hAnsi="Cambria Math"/>
                    </w:rPr>
                    <m:t>g</m:t>
                  </m:r>
                </m:e>
              </m:mr>
              <m:mr>
                <m:e>
                  <m:r>
                    <w:rPr>
                      <w:rFonts w:ascii="Cambria Math" w:eastAsiaTheme="minorEastAsia" w:hAnsi="Cambria Math"/>
                    </w:rPr>
                    <m:t>b</m:t>
                  </m:r>
                </m:e>
              </m:mr>
            </m:m>
          </m:e>
        </m:d>
        <m:r>
          <w:rPr>
            <w:rFonts w:ascii="Cambria Math" w:eastAsiaTheme="minorEastAsia" w:hAnsi="Cambria Math"/>
          </w:rPr>
          <m:t>+d</m:t>
        </m:r>
      </m:oMath>
      <w:r>
        <w:rPr>
          <w:rFonts w:eastAsiaTheme="minorEastAsia"/>
        </w:rPr>
        <w:t xml:space="preserve">, where </w:t>
      </w:r>
      <m:oMath>
        <m:r>
          <w:rPr>
            <w:rFonts w:ascii="Cambria Math" w:eastAsiaTheme="minorEastAsia" w:hAnsi="Cambria Math"/>
          </w:rPr>
          <m:t>d</m:t>
        </m:r>
      </m:oMath>
      <w:r>
        <w:rPr>
          <w:rFonts w:eastAsiaTheme="minorEastAsia"/>
        </w:rPr>
        <w:t xml:space="preserve"> is the maximum distance allowable from the refence point. There are two popular ways in which we can calculate the distance between the reference, </w:t>
      </w:r>
      <m:oMath>
        <m:r>
          <w:rPr>
            <w:rFonts w:ascii="Cambria Math" w:eastAsiaTheme="minorEastAsia" w:hAnsi="Cambria Math"/>
          </w:rPr>
          <m:t>z</m:t>
        </m:r>
      </m:oMath>
      <w:r>
        <w:rPr>
          <w:rFonts w:eastAsiaTheme="minorEastAsia"/>
        </w:rPr>
        <w:t xml:space="preserve">, and some other point, </w:t>
      </w:r>
      <m:oMath>
        <m:r>
          <w:rPr>
            <w:rFonts w:ascii="Cambria Math" w:eastAsiaTheme="minorEastAsia" w:hAnsi="Cambria Math"/>
          </w:rPr>
          <m:t>a</m:t>
        </m:r>
      </m:oMath>
      <w:r>
        <w:rPr>
          <w:rFonts w:eastAsiaTheme="minorEastAsia"/>
        </w:rPr>
        <w:t>. These are:</w:t>
      </w:r>
    </w:p>
    <w:p w14:paraId="0A0950A5" w14:textId="77777777" w:rsidR="00225F45" w:rsidRDefault="00225F45" w:rsidP="00225F45">
      <w:pPr>
        <w:pStyle w:val="ListParagraph"/>
        <w:numPr>
          <w:ilvl w:val="0"/>
          <w:numId w:val="12"/>
        </w:numPr>
      </w:pPr>
      <w:r>
        <w:t>Euclidean Distance, which gives a spherical shape</w:t>
      </w:r>
    </w:p>
    <w:p w14:paraId="22677A7F" w14:textId="77777777" w:rsidR="00225F45" w:rsidRPr="004D0CD4" w:rsidRDefault="00225F45" w:rsidP="00225F45">
      <w:pPr>
        <w:pStyle w:val="ListParagraph"/>
        <w:rPr>
          <w:rFonts w:eastAsiaTheme="minorEastAsia"/>
        </w:rPr>
      </w:pPr>
      <m:oMathPara>
        <m:oMathParaPr>
          <m:jc m:val="left"/>
        </m:oMathParaPr>
        <m:oMath>
          <m:r>
            <w:rPr>
              <w:rFonts w:ascii="Cambria Math" w:hAnsi="Cambria Math"/>
            </w:rPr>
            <m:t>D</m:t>
          </m:r>
          <m:d>
            <m:dPr>
              <m:ctrlPr>
                <w:rPr>
                  <w:rFonts w:ascii="Cambria Math" w:hAnsi="Cambria Math"/>
                  <w:i/>
                </w:rPr>
              </m:ctrlPr>
            </m:dPr>
            <m:e>
              <m:r>
                <w:rPr>
                  <w:rFonts w:ascii="Cambria Math" w:hAnsi="Cambria Math"/>
                </w:rPr>
                <m:t>z,a</m:t>
              </m:r>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z-a</m:t>
                  </m:r>
                </m:e>
              </m:d>
            </m:e>
          </m:d>
        </m:oMath>
      </m:oMathPara>
    </w:p>
    <w:p w14:paraId="76D32895" w14:textId="77777777" w:rsidR="00225F45" w:rsidRPr="004D0CD4" w:rsidRDefault="00225F45" w:rsidP="00225F45">
      <w:pPr>
        <w:pStyle w:val="ListParagraph"/>
        <w:rPr>
          <w:rFonts w:eastAsiaTheme="minorEastAsia"/>
        </w:rPr>
      </w:pPr>
      <m:oMathPara>
        <m:oMathParaPr>
          <m:jc m:val="left"/>
        </m:oMathParaPr>
        <m:oMath>
          <m:r>
            <w:rPr>
              <w:rFonts w:ascii="Cambria Math" w:hAnsi="Cambria Math"/>
            </w:rPr>
            <m:t>=</m:t>
          </m:r>
          <m:sSup>
            <m:sSupPr>
              <m:ctrlPr>
                <w:rPr>
                  <w:rFonts w:ascii="Cambria Math" w:eastAsiaTheme="minorEastAsia"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z-a</m:t>
                          </m:r>
                        </m:e>
                      </m:d>
                    </m:e>
                    <m:sup>
                      <m:r>
                        <w:rPr>
                          <w:rFonts w:ascii="Cambria Math" w:hAnsi="Cambria Math"/>
                        </w:rPr>
                        <m:t>T</m:t>
                      </m:r>
                    </m:sup>
                  </m:sSup>
                  <m:d>
                    <m:dPr>
                      <m:ctrlPr>
                        <w:rPr>
                          <w:rFonts w:ascii="Cambria Math" w:hAnsi="Cambria Math"/>
                          <w:i/>
                        </w:rPr>
                      </m:ctrlPr>
                    </m:dPr>
                    <m:e>
                      <m:r>
                        <w:rPr>
                          <w:rFonts w:ascii="Cambria Math" w:hAnsi="Cambria Math"/>
                        </w:rPr>
                        <m:t>z-a</m:t>
                      </m:r>
                    </m:e>
                  </m:d>
                </m:e>
              </m:d>
              <m:ctrlPr>
                <w:rPr>
                  <w:rFonts w:ascii="Cambria Math" w:hAnsi="Cambria Math"/>
                  <w:i/>
                </w:rPr>
              </m:ctrlP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m:oMathPara>
    </w:p>
    <w:p w14:paraId="1DC8E327" w14:textId="77777777" w:rsidR="00225F45" w:rsidRPr="004D0CD4" w:rsidRDefault="00225F45" w:rsidP="00225F45">
      <w:pPr>
        <w:pStyle w:val="ListParagraph"/>
        <w:rPr>
          <w:rFonts w:eastAsiaTheme="minorEastAsia"/>
        </w:rPr>
      </w:pPr>
      <m:oMathPara>
        <m:oMathParaPr>
          <m:jc m:val="left"/>
        </m:oMathParaPr>
        <m:oMath>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G</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B</m:t>
                              </m:r>
                            </m:sub>
                          </m:sSub>
                        </m:e>
                      </m:d>
                    </m:e>
                    <m:sup>
                      <m:r>
                        <w:rPr>
                          <w:rFonts w:ascii="Cambria Math" w:hAnsi="Cambria Math"/>
                        </w:rPr>
                        <m:t>2</m:t>
                      </m:r>
                    </m:sup>
                  </m:sSup>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p w14:paraId="3EBF0EEF" w14:textId="77777777" w:rsidR="00225F45" w:rsidRDefault="00225F45" w:rsidP="00225F45">
      <w:pPr>
        <w:pStyle w:val="ListParagraph"/>
      </w:pPr>
    </w:p>
    <w:p w14:paraId="42ACB067" w14:textId="77777777" w:rsidR="00225F45" w:rsidRPr="004D0CD4" w:rsidRDefault="00225F45" w:rsidP="00225F45">
      <w:pPr>
        <w:pStyle w:val="ListParagraph"/>
        <w:numPr>
          <w:ilvl w:val="0"/>
          <w:numId w:val="12"/>
        </w:numPr>
      </w:pPr>
      <w:proofErr w:type="spellStart"/>
      <w:r>
        <w:t>Mahalanobi’s</w:t>
      </w:r>
      <w:proofErr w:type="spellEnd"/>
      <w:r>
        <w:t xml:space="preserve"> Distance, which allows for an elliptical shape</w:t>
      </w:r>
    </w:p>
    <w:p w14:paraId="75F8477E" w14:textId="77777777" w:rsidR="00225F45" w:rsidRPr="004D0CD4" w:rsidRDefault="00225F45" w:rsidP="00225F45">
      <w:pPr>
        <w:pStyle w:val="ListParagraph"/>
        <w:rPr>
          <w:rFonts w:eastAsiaTheme="minorEastAsia"/>
        </w:rPr>
      </w:pPr>
      <m:oMathPara>
        <m:oMathParaPr>
          <m:jc m:val="left"/>
        </m:oMathParaPr>
        <m:oMath>
          <m:r>
            <w:rPr>
              <w:rFonts w:ascii="Cambria Math" w:hAnsi="Cambria Math"/>
            </w:rPr>
            <m:t>D</m:t>
          </m:r>
          <m:d>
            <m:dPr>
              <m:ctrlPr>
                <w:rPr>
                  <w:rFonts w:ascii="Cambria Math" w:hAnsi="Cambria Math"/>
                  <w:i/>
                </w:rPr>
              </m:ctrlPr>
            </m:dPr>
            <m:e>
              <m:r>
                <w:rPr>
                  <w:rFonts w:ascii="Cambria Math" w:hAnsi="Cambria Math"/>
                </w:rPr>
                <m:t>z,a</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z-a</m:t>
                          </m:r>
                        </m:e>
                      </m:d>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d>
                    <m:dPr>
                      <m:ctrlPr>
                        <w:rPr>
                          <w:rFonts w:ascii="Cambria Math" w:hAnsi="Cambria Math"/>
                          <w:i/>
                        </w:rPr>
                      </m:ctrlPr>
                    </m:dPr>
                    <m:e>
                      <m:r>
                        <w:rPr>
                          <w:rFonts w:ascii="Cambria Math" w:hAnsi="Cambria Math"/>
                        </w:rPr>
                        <m:t>z-a</m:t>
                      </m:r>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p w14:paraId="50DB9213" w14:textId="77777777" w:rsidR="00225F45" w:rsidRDefault="00225F45" w:rsidP="00225F45">
      <w:pPr>
        <w:pStyle w:val="ListParagraph"/>
        <w:rPr>
          <w:rFonts w:eastAsiaTheme="minorEastAsia"/>
        </w:rPr>
      </w:pPr>
      <w:r>
        <w:t xml:space="preserve">Here, </w:t>
      </w:r>
      <m:oMath>
        <m:r>
          <w:rPr>
            <w:rFonts w:ascii="Cambria Math" w:hAnsi="Cambria Math"/>
          </w:rPr>
          <m:t>C</m:t>
        </m:r>
      </m:oMath>
      <w:r>
        <w:rPr>
          <w:rFonts w:eastAsiaTheme="minorEastAsia"/>
        </w:rPr>
        <w:t xml:space="preserve"> is the </w:t>
      </w:r>
      <w:r w:rsidRPr="00CE7D53">
        <w:rPr>
          <w:rFonts w:eastAsiaTheme="minorEastAsia"/>
          <w:b/>
          <w:bCs/>
          <w:color w:val="79B8FF" w:themeColor="accent3"/>
        </w:rPr>
        <w:t>covariance matrix</w:t>
      </w:r>
      <w:r>
        <w:rPr>
          <w:rFonts w:eastAsiaTheme="minorEastAsia"/>
        </w:rPr>
        <w:t>, which can be manipulated to create an elliptical shape instead of a spherical one.</w:t>
      </w:r>
    </w:p>
    <w:p w14:paraId="127FD2EC" w14:textId="77777777" w:rsidR="00225F45" w:rsidRDefault="00225F45" w:rsidP="00225F45"/>
    <w:p w14:paraId="4CCB706A" w14:textId="77777777" w:rsidR="00225F45" w:rsidRDefault="00225F45" w:rsidP="00225F45">
      <w:pPr>
        <w:pStyle w:val="Heading2"/>
      </w:pPr>
      <w:bookmarkStart w:id="15" w:name="_Toc138876360"/>
      <w:r>
        <w:lastRenderedPageBreak/>
        <w:t>Edge Detection</w:t>
      </w:r>
      <w:bookmarkEnd w:id="15"/>
    </w:p>
    <w:p w14:paraId="33A473B1" w14:textId="77777777" w:rsidR="00225F45" w:rsidRDefault="00225F45" w:rsidP="00225F45">
      <w:pPr>
        <w:rPr>
          <w:rFonts w:eastAsiaTheme="minorEastAsia"/>
        </w:rPr>
      </w:pPr>
      <w:r>
        <w:t xml:space="preserve">For </w:t>
      </w:r>
      <w:r w:rsidRPr="00CE7D53">
        <w:rPr>
          <w:b/>
          <w:bCs/>
          <w:color w:val="79B8FF" w:themeColor="accent3"/>
        </w:rPr>
        <w:t>edge detection</w:t>
      </w:r>
      <w:r>
        <w:t xml:space="preserve">, we can simply apply one of the edge detection filters, such as the Sobel filter, on each of the channels in the RGB model. We can then get the sum of the results from each of the channels to get the final output. For the following red, </w:t>
      </w:r>
      <w:proofErr w:type="gramStart"/>
      <w:r>
        <w:t>green</w:t>
      </w:r>
      <w:proofErr w:type="gramEnd"/>
      <w:r>
        <w:t xml:space="preserve"> and blue channels, we will get a </w:t>
      </w:r>
      <w:r w:rsidRPr="00CE7D53">
        <w:rPr>
          <w:b/>
          <w:bCs/>
          <w:color w:val="79B8FF" w:themeColor="accent3"/>
        </w:rPr>
        <w:t>strong response</w:t>
      </w:r>
      <w:r>
        <w:t xml:space="preserve"> for </w:t>
      </w:r>
      <m:oMath>
        <m:sSub>
          <m:sSubPr>
            <m:ctrlPr>
              <w:rPr>
                <w:rFonts w:ascii="Cambria Math" w:hAnsi="Cambria Math"/>
                <w:i/>
              </w:rPr>
            </m:ctrlPr>
          </m:sSubPr>
          <m:e>
            <m:r>
              <w:rPr>
                <w:rFonts w:ascii="Cambria Math" w:hAnsi="Cambria Math"/>
              </w:rPr>
              <m:t>G</m:t>
            </m:r>
          </m:e>
          <m:sub>
            <m:r>
              <w:rPr>
                <w:rFonts w:ascii="Cambria Math" w:hAnsi="Cambria Math"/>
              </w:rPr>
              <m:t>y</m:t>
            </m:r>
          </m:sub>
        </m:sSub>
      </m:oMath>
      <w:r>
        <w:rPr>
          <w:rFonts w:eastAsiaTheme="minorEastAsia"/>
        </w:rPr>
        <w:t xml:space="preserve"> at the edge, but no response for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m:t>
            </m:r>
          </m:sub>
        </m:sSub>
      </m:oMath>
      <w:r>
        <w:rPr>
          <w:rFonts w:eastAsiaTheme="minorEastAsia"/>
        </w:rPr>
        <w:t>.</w:t>
      </w:r>
    </w:p>
    <w:p w14:paraId="46F71754" w14:textId="77777777" w:rsidR="00225F45" w:rsidRDefault="00225F45" w:rsidP="00225F45">
      <w:pPr>
        <w:jc w:val="center"/>
      </w:pPr>
      <w:r w:rsidRPr="00A53292">
        <w:rPr>
          <w:noProof/>
        </w:rPr>
        <w:drawing>
          <wp:inline distT="0" distB="0" distL="0" distR="0" wp14:anchorId="7BCD986E" wp14:editId="195DBAE9">
            <wp:extent cx="3553485" cy="1176752"/>
            <wp:effectExtent l="0" t="0" r="889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5205" cy="1183945"/>
                    </a:xfrm>
                    <a:prstGeom prst="rect">
                      <a:avLst/>
                    </a:prstGeom>
                  </pic:spPr>
                </pic:pic>
              </a:graphicData>
            </a:graphic>
          </wp:inline>
        </w:drawing>
      </w:r>
    </w:p>
    <w:p w14:paraId="1046DD0A" w14:textId="77777777" w:rsidR="00225F45" w:rsidRDefault="00225F45" w:rsidP="00225F45">
      <w:r>
        <w:t xml:space="preserve">However, doing this can sometimes lead to </w:t>
      </w:r>
      <w:r w:rsidRPr="00CE7D53">
        <w:rPr>
          <w:b/>
          <w:bCs/>
          <w:color w:val="79B8FF" w:themeColor="accent3"/>
        </w:rPr>
        <w:t>erroneous results</w:t>
      </w:r>
      <w:r>
        <w:t xml:space="preserve">. Suppose we have the following red, </w:t>
      </w:r>
      <w:proofErr w:type="gramStart"/>
      <w:r>
        <w:t>green</w:t>
      </w:r>
      <w:proofErr w:type="gramEnd"/>
      <w:r>
        <w:t xml:space="preserve"> and blue channels.</w:t>
      </w:r>
    </w:p>
    <w:p w14:paraId="099A9537" w14:textId="77777777" w:rsidR="00225F45" w:rsidRDefault="00225F45" w:rsidP="00225F45">
      <w:pPr>
        <w:jc w:val="center"/>
      </w:pPr>
      <w:r w:rsidRPr="00A53292">
        <w:rPr>
          <w:noProof/>
        </w:rPr>
        <w:drawing>
          <wp:inline distT="0" distB="0" distL="0" distR="0" wp14:anchorId="3BD8355E" wp14:editId="70841DE1">
            <wp:extent cx="3639493" cy="121208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5732" cy="1217497"/>
                    </a:xfrm>
                    <a:prstGeom prst="rect">
                      <a:avLst/>
                    </a:prstGeom>
                  </pic:spPr>
                </pic:pic>
              </a:graphicData>
            </a:graphic>
          </wp:inline>
        </w:drawing>
      </w:r>
    </w:p>
    <w:p w14:paraId="0A5B0486" w14:textId="77777777" w:rsidR="00225F45" w:rsidRDefault="00225F45" w:rsidP="00225F45">
      <w:r>
        <w:t>These channels will produce the following image:</w:t>
      </w:r>
    </w:p>
    <w:p w14:paraId="60C93C3B" w14:textId="77777777" w:rsidR="00225F45" w:rsidRDefault="00225F45" w:rsidP="00225F45">
      <w:pPr>
        <w:jc w:val="center"/>
      </w:pPr>
      <w:r w:rsidRPr="00A53292">
        <w:rPr>
          <w:noProof/>
        </w:rPr>
        <w:drawing>
          <wp:inline distT="0" distB="0" distL="0" distR="0" wp14:anchorId="177B2C90" wp14:editId="6B695279">
            <wp:extent cx="1657603" cy="16613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3763" cy="1667485"/>
                    </a:xfrm>
                    <a:prstGeom prst="rect">
                      <a:avLst/>
                    </a:prstGeom>
                  </pic:spPr>
                </pic:pic>
              </a:graphicData>
            </a:graphic>
          </wp:inline>
        </w:drawing>
      </w:r>
    </w:p>
    <w:p w14:paraId="23187C13" w14:textId="77777777" w:rsidR="00225F45" w:rsidRDefault="00225F45" w:rsidP="00225F45">
      <w:r>
        <w:lastRenderedPageBreak/>
        <w:t>We get a blue colour on the top-left corner because the intensity of red and green in that corner is 0 while the intensity of blue is high. We get a yellow colour on the bottom-right corner because the intensity of red and green is high in that corner while the intensity of blue is 0.</w:t>
      </w:r>
    </w:p>
    <w:p w14:paraId="7D5CBA2B" w14:textId="77777777" w:rsidR="00225F45" w:rsidRDefault="00225F45" w:rsidP="00225F45">
      <w:pPr>
        <w:rPr>
          <w:rFonts w:eastAsiaTheme="minorEastAsia"/>
        </w:rPr>
      </w:pPr>
      <w:r>
        <w:t xml:space="preserve">If we try to get the </w:t>
      </w:r>
      <w:r w:rsidRPr="00CE7D53">
        <w:rPr>
          <w:b/>
          <w:bCs/>
          <w:color w:val="79B8FF" w:themeColor="accent3"/>
        </w:rPr>
        <w:t>vertical edge</w:t>
      </w:r>
      <w:r>
        <w:t xml:space="preserve"> from the different channels, we will get a response for the red and green channels, but no response for the blue channel. As a result, the total </w:t>
      </w:r>
      <m:oMath>
        <m:sSub>
          <m:sSubPr>
            <m:ctrlPr>
              <w:rPr>
                <w:rFonts w:ascii="Cambria Math" w:hAnsi="Cambria Math"/>
                <w:i/>
              </w:rPr>
            </m:ctrlPr>
          </m:sSubPr>
          <m:e>
            <m:r>
              <w:rPr>
                <w:rFonts w:ascii="Cambria Math" w:hAnsi="Cambria Math"/>
              </w:rPr>
              <m:t>G</m:t>
            </m:r>
          </m:e>
          <m:sub>
            <m:r>
              <w:rPr>
                <w:rFonts w:ascii="Cambria Math" w:hAnsi="Cambria Math"/>
              </w:rPr>
              <m:t>y</m:t>
            </m:r>
          </m:sub>
        </m:sSub>
      </m:oMath>
      <w:r>
        <w:rPr>
          <w:rFonts w:eastAsiaTheme="minorEastAsia"/>
        </w:rPr>
        <w:t xml:space="preserve"> will be </w:t>
      </w:r>
      <w:r w:rsidRPr="00CE7D53">
        <w:rPr>
          <w:rFonts w:eastAsiaTheme="minorEastAsia"/>
          <w:b/>
          <w:bCs/>
          <w:color w:val="79B8FF" w:themeColor="accent3"/>
        </w:rPr>
        <w:t>less strong</w:t>
      </w:r>
      <w:r>
        <w:rPr>
          <w:rFonts w:eastAsiaTheme="minorEastAsia"/>
        </w:rPr>
        <w:t xml:space="preserve"> that it was for the previous image. However, the </w:t>
      </w:r>
      <w:r w:rsidRPr="00CE7D53">
        <w:rPr>
          <w:rFonts w:eastAsiaTheme="minorEastAsia"/>
          <w:b/>
          <w:bCs/>
          <w:color w:val="79B8FF" w:themeColor="accent3"/>
        </w:rPr>
        <w:t>combined colour image</w:t>
      </w:r>
      <w:r>
        <w:rPr>
          <w:rFonts w:eastAsiaTheme="minorEastAsia"/>
        </w:rPr>
        <w:t xml:space="preserve"> shows us that there is a very </w:t>
      </w:r>
      <w:r w:rsidRPr="00CE7D53">
        <w:rPr>
          <w:rFonts w:eastAsiaTheme="minorEastAsia"/>
          <w:b/>
          <w:bCs/>
          <w:color w:val="79B8FF" w:themeColor="accent3"/>
        </w:rPr>
        <w:t>visible vertical edge</w:t>
      </w:r>
      <w:r>
        <w:rPr>
          <w:rFonts w:eastAsiaTheme="minorEastAsia"/>
        </w:rPr>
        <w:t xml:space="preserve">, so we should be getting a </w:t>
      </w:r>
      <w:r w:rsidRPr="00CE7D53">
        <w:rPr>
          <w:rFonts w:eastAsiaTheme="minorEastAsia"/>
          <w:b/>
          <w:bCs/>
          <w:color w:val="79B8FF" w:themeColor="accent3"/>
        </w:rPr>
        <w:t>strong response</w:t>
      </w:r>
      <w:r>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oMath>
      <w:r>
        <w:rPr>
          <w:rFonts w:eastAsiaTheme="minorEastAsia"/>
        </w:rPr>
        <w:t>.</w:t>
      </w:r>
    </w:p>
    <w:p w14:paraId="695EF895" w14:textId="77777777" w:rsidR="00225F45" w:rsidRDefault="00225F45" w:rsidP="00225F45">
      <w:pPr>
        <w:rPr>
          <w:rFonts w:eastAsiaTheme="minorEastAsia"/>
        </w:rPr>
      </w:pPr>
      <w:proofErr w:type="gramStart"/>
      <w:r>
        <w:rPr>
          <w:rFonts w:eastAsiaTheme="minorEastAsia"/>
        </w:rPr>
        <w:t>In order to</w:t>
      </w:r>
      <w:proofErr w:type="gramEnd"/>
      <w:r>
        <w:rPr>
          <w:rFonts w:eastAsiaTheme="minorEastAsia"/>
        </w:rPr>
        <w:t xml:space="preserve"> bypass this error, we need to calculate the gradient in the </w:t>
      </w:r>
      <w:r w:rsidRPr="00CE7D53">
        <w:rPr>
          <w:rFonts w:eastAsiaTheme="minorEastAsia"/>
          <w:b/>
          <w:bCs/>
          <w:color w:val="79B8FF" w:themeColor="accent3"/>
        </w:rPr>
        <w:t>vector space</w:t>
      </w:r>
      <w:r>
        <w:rPr>
          <w:rFonts w:eastAsiaTheme="minorEastAsia"/>
        </w:rPr>
        <w:t xml:space="preserve"> instead of splitting the colour image into separate red, green and blue channels.</w:t>
      </w:r>
    </w:p>
    <w:p w14:paraId="7B735ACB" w14:textId="77777777" w:rsidR="00225F45" w:rsidRPr="00A53292" w:rsidRDefault="00225F45" w:rsidP="00225F45">
      <w:pPr>
        <w:rPr>
          <w:rFonts w:eastAsiaTheme="minorEastAsia"/>
        </w:rPr>
      </w:pPr>
      <m:oMath>
        <m:r>
          <w:rPr>
            <w:rFonts w:ascii="Cambria Math" w:hAnsi="Cambria Math"/>
          </w:rPr>
          <m:t>u=</m:t>
        </m:r>
        <m:f>
          <m:fPr>
            <m:ctrlPr>
              <w:rPr>
                <w:rFonts w:ascii="Cambria Math" w:hAnsi="Cambria Math"/>
                <w:i/>
              </w:rPr>
            </m:ctrlPr>
          </m:fPr>
          <m:num>
            <m:r>
              <w:rPr>
                <w:rFonts w:ascii="Cambria Math" w:hAnsi="Cambria Math"/>
              </w:rPr>
              <m:t>δR</m:t>
            </m:r>
          </m:num>
          <m:den>
            <m:r>
              <w:rPr>
                <w:rFonts w:ascii="Cambria Math" w:hAnsi="Cambria Math"/>
              </w:rPr>
              <m:t>δx</m:t>
            </m:r>
          </m:den>
        </m:f>
        <m:r>
          <w:rPr>
            <w:rFonts w:ascii="Cambria Math" w:hAnsi="Cambria Math"/>
          </w:rPr>
          <m:t>r+</m:t>
        </m:r>
        <m:f>
          <m:fPr>
            <m:ctrlPr>
              <w:rPr>
                <w:rFonts w:ascii="Cambria Math" w:hAnsi="Cambria Math"/>
                <w:i/>
              </w:rPr>
            </m:ctrlPr>
          </m:fPr>
          <m:num>
            <m:r>
              <w:rPr>
                <w:rFonts w:ascii="Cambria Math" w:hAnsi="Cambria Math"/>
              </w:rPr>
              <m:t>δG</m:t>
            </m:r>
          </m:num>
          <m:den>
            <m:r>
              <w:rPr>
                <w:rFonts w:ascii="Cambria Math" w:hAnsi="Cambria Math"/>
              </w:rPr>
              <m:t>δx</m:t>
            </m:r>
          </m:den>
        </m:f>
        <m:r>
          <w:rPr>
            <w:rFonts w:ascii="Cambria Math" w:hAnsi="Cambria Math"/>
          </w:rPr>
          <m:t>g+</m:t>
        </m:r>
        <m:f>
          <m:fPr>
            <m:ctrlPr>
              <w:rPr>
                <w:rFonts w:ascii="Cambria Math" w:hAnsi="Cambria Math"/>
                <w:i/>
              </w:rPr>
            </m:ctrlPr>
          </m:fPr>
          <m:num>
            <m:r>
              <w:rPr>
                <w:rFonts w:ascii="Cambria Math" w:hAnsi="Cambria Math"/>
              </w:rPr>
              <m:t>δB</m:t>
            </m:r>
          </m:num>
          <m:den>
            <m:r>
              <w:rPr>
                <w:rFonts w:ascii="Cambria Math" w:hAnsi="Cambria Math"/>
              </w:rPr>
              <m:t>δx</m:t>
            </m:r>
          </m:den>
        </m:f>
        <m:r>
          <w:rPr>
            <w:rFonts w:ascii="Cambria Math" w:hAnsi="Cambria Math"/>
          </w:rPr>
          <m:t>b</m:t>
        </m:r>
      </m:oMath>
      <w:r>
        <w:rPr>
          <w:rFonts w:eastAsiaTheme="minorEastAsia"/>
        </w:rPr>
        <w:tab/>
      </w:r>
      <m:oMath>
        <m:r>
          <w:rPr>
            <w:rFonts w:ascii="Cambria Math" w:hAnsi="Cambria Math"/>
          </w:rPr>
          <m:t>v=</m:t>
        </m:r>
        <m:f>
          <m:fPr>
            <m:ctrlPr>
              <w:rPr>
                <w:rFonts w:ascii="Cambria Math" w:hAnsi="Cambria Math"/>
                <w:i/>
              </w:rPr>
            </m:ctrlPr>
          </m:fPr>
          <m:num>
            <m:r>
              <w:rPr>
                <w:rFonts w:ascii="Cambria Math" w:hAnsi="Cambria Math"/>
              </w:rPr>
              <m:t>δR</m:t>
            </m:r>
          </m:num>
          <m:den>
            <m:r>
              <w:rPr>
                <w:rFonts w:ascii="Cambria Math" w:hAnsi="Cambria Math"/>
              </w:rPr>
              <m:t>δy</m:t>
            </m:r>
          </m:den>
        </m:f>
        <m:r>
          <w:rPr>
            <w:rFonts w:ascii="Cambria Math" w:hAnsi="Cambria Math"/>
          </w:rPr>
          <m:t>r+</m:t>
        </m:r>
        <m:f>
          <m:fPr>
            <m:ctrlPr>
              <w:rPr>
                <w:rFonts w:ascii="Cambria Math" w:hAnsi="Cambria Math"/>
                <w:i/>
              </w:rPr>
            </m:ctrlPr>
          </m:fPr>
          <m:num>
            <m:r>
              <w:rPr>
                <w:rFonts w:ascii="Cambria Math" w:hAnsi="Cambria Math"/>
              </w:rPr>
              <m:t>δG</m:t>
            </m:r>
          </m:num>
          <m:den>
            <m:r>
              <w:rPr>
                <w:rFonts w:ascii="Cambria Math" w:hAnsi="Cambria Math"/>
              </w:rPr>
              <m:t>δy</m:t>
            </m:r>
          </m:den>
        </m:f>
        <m:r>
          <w:rPr>
            <w:rFonts w:ascii="Cambria Math" w:hAnsi="Cambria Math"/>
          </w:rPr>
          <m:t>g+</m:t>
        </m:r>
        <m:f>
          <m:fPr>
            <m:ctrlPr>
              <w:rPr>
                <w:rFonts w:ascii="Cambria Math" w:hAnsi="Cambria Math"/>
                <w:i/>
              </w:rPr>
            </m:ctrlPr>
          </m:fPr>
          <m:num>
            <m:r>
              <w:rPr>
                <w:rFonts w:ascii="Cambria Math" w:hAnsi="Cambria Math"/>
              </w:rPr>
              <m:t>δB</m:t>
            </m:r>
          </m:num>
          <m:den>
            <m:r>
              <w:rPr>
                <w:rFonts w:ascii="Cambria Math" w:hAnsi="Cambria Math"/>
              </w:rPr>
              <m:t>δy</m:t>
            </m:r>
          </m:den>
        </m:f>
        <m:r>
          <w:rPr>
            <w:rFonts w:ascii="Cambria Math" w:hAnsi="Cambria Math"/>
          </w:rPr>
          <m:t>b</m:t>
        </m:r>
      </m:oMath>
    </w:p>
    <w:p w14:paraId="136F28D1" w14:textId="77777777" w:rsidR="00225F45" w:rsidRDefault="00225F45" w:rsidP="00225F45">
      <w:pPr>
        <w:rPr>
          <w:rFonts w:eastAsiaTheme="minorEastAsia"/>
        </w:rPr>
      </w:pPr>
      <w:r>
        <w:rPr>
          <w:rFonts w:eastAsiaTheme="minorEastAsia"/>
        </w:rPr>
        <w:t xml:space="preserve">Here, </w:t>
      </w:r>
      <m:oMath>
        <m:r>
          <w:rPr>
            <w:rFonts w:ascii="Cambria Math" w:eastAsiaTheme="minorEastAsia" w:hAnsi="Cambria Math"/>
          </w:rPr>
          <m:t>r</m:t>
        </m:r>
      </m:oMath>
      <w:r>
        <w:rPr>
          <w:rFonts w:eastAsiaTheme="minorEastAsia"/>
        </w:rPr>
        <w:t xml:space="preserve">, </w:t>
      </w:r>
      <m:oMath>
        <m:r>
          <w:rPr>
            <w:rFonts w:ascii="Cambria Math" w:eastAsiaTheme="minorEastAsia" w:hAnsi="Cambria Math"/>
          </w:rPr>
          <m:t>g</m:t>
        </m:r>
      </m:oMath>
      <w:r>
        <w:rPr>
          <w:rFonts w:eastAsiaTheme="minorEastAsia"/>
        </w:rPr>
        <w:t xml:space="preserve"> and </w:t>
      </w:r>
      <m:oMath>
        <m:r>
          <w:rPr>
            <w:rFonts w:ascii="Cambria Math" w:eastAsiaTheme="minorEastAsia" w:hAnsi="Cambria Math"/>
          </w:rPr>
          <m:t>b</m:t>
        </m:r>
      </m:oMath>
      <w:r>
        <w:rPr>
          <w:rFonts w:eastAsiaTheme="minorEastAsia"/>
        </w:rPr>
        <w:t xml:space="preserve"> are the unit vectors along the </w:t>
      </w:r>
      <m:oMath>
        <m:r>
          <w:rPr>
            <w:rFonts w:ascii="Cambria Math" w:eastAsiaTheme="minorEastAsia" w:hAnsi="Cambria Math"/>
          </w:rPr>
          <m:t>R</m:t>
        </m:r>
      </m:oMath>
      <w:r>
        <w:rPr>
          <w:rFonts w:eastAsiaTheme="minorEastAsia"/>
        </w:rPr>
        <w:t xml:space="preserve">, </w:t>
      </w:r>
      <m:oMath>
        <m:r>
          <w:rPr>
            <w:rFonts w:ascii="Cambria Math" w:eastAsiaTheme="minorEastAsia" w:hAnsi="Cambria Math"/>
          </w:rPr>
          <m:t>G</m:t>
        </m:r>
      </m:oMath>
      <w:r>
        <w:rPr>
          <w:rFonts w:eastAsiaTheme="minorEastAsia"/>
        </w:rPr>
        <w:t xml:space="preserve"> and </w:t>
      </w:r>
      <m:oMath>
        <m:r>
          <w:rPr>
            <w:rFonts w:ascii="Cambria Math" w:eastAsiaTheme="minorEastAsia" w:hAnsi="Cambria Math"/>
          </w:rPr>
          <m:t>B</m:t>
        </m:r>
      </m:oMath>
      <w:r>
        <w:rPr>
          <w:rFonts w:eastAsiaTheme="minorEastAsia"/>
        </w:rPr>
        <w:t xml:space="preserve"> axes respectively. Thus, </w:t>
      </w:r>
      <m:oMath>
        <m:r>
          <w:rPr>
            <w:rFonts w:ascii="Cambria Math" w:eastAsiaTheme="minorEastAsia" w:hAnsi="Cambria Math"/>
          </w:rPr>
          <m:t>u</m:t>
        </m:r>
      </m:oMath>
      <w:r>
        <w:rPr>
          <w:rFonts w:eastAsiaTheme="minorEastAsia"/>
        </w:rPr>
        <w:t xml:space="preserve"> gives us the change in the </w:t>
      </w:r>
      <m:oMath>
        <m:r>
          <w:rPr>
            <w:rFonts w:ascii="Cambria Math" w:eastAsiaTheme="minorEastAsia" w:hAnsi="Cambria Math"/>
          </w:rPr>
          <m:t>x</m:t>
        </m:r>
      </m:oMath>
      <w:r>
        <w:rPr>
          <w:rFonts w:eastAsiaTheme="minorEastAsia"/>
        </w:rPr>
        <w:t xml:space="preserve">-direction for each channel and </w:t>
      </w:r>
      <m:oMath>
        <m:r>
          <w:rPr>
            <w:rFonts w:ascii="Cambria Math" w:eastAsiaTheme="minorEastAsia" w:hAnsi="Cambria Math"/>
          </w:rPr>
          <m:t>v</m:t>
        </m:r>
      </m:oMath>
      <w:r>
        <w:rPr>
          <w:rFonts w:eastAsiaTheme="minorEastAsia"/>
        </w:rPr>
        <w:t xml:space="preserve"> gives us the change in the </w:t>
      </w:r>
      <m:oMath>
        <m:r>
          <w:rPr>
            <w:rFonts w:ascii="Cambria Math" w:eastAsiaTheme="minorEastAsia" w:hAnsi="Cambria Math"/>
          </w:rPr>
          <m:t>y</m:t>
        </m:r>
      </m:oMath>
      <w:r>
        <w:rPr>
          <w:rFonts w:eastAsiaTheme="minorEastAsia"/>
        </w:rPr>
        <w:t>-direction for each channel.</w:t>
      </w:r>
    </w:p>
    <w:p w14:paraId="2A7D9233" w14:textId="77777777" w:rsidR="00225F45" w:rsidRDefault="00225F45" w:rsidP="00225F45">
      <w:r>
        <w:t>From this,</w:t>
      </w:r>
    </w:p>
    <w:p w14:paraId="2E5E71D0" w14:textId="77777777" w:rsidR="00225F45" w:rsidRPr="00A53292" w:rsidRDefault="00000000" w:rsidP="00225F45">
      <w:pPr>
        <w:rPr>
          <w:rFonts w:eastAsiaTheme="minorEastAsia"/>
        </w:rPr>
      </w:pPr>
      <m:oMath>
        <m:sSub>
          <m:sSubPr>
            <m:ctrlPr>
              <w:rPr>
                <w:rFonts w:ascii="Cambria Math" w:hAnsi="Cambria Math"/>
                <w:i/>
              </w:rPr>
            </m:ctrlPr>
          </m:sSubPr>
          <m:e>
            <m:r>
              <w:rPr>
                <w:rFonts w:ascii="Cambria Math" w:hAnsi="Cambria Math"/>
              </w:rPr>
              <m:t>g</m:t>
            </m:r>
          </m:e>
          <m:sub>
            <m:r>
              <w:rPr>
                <w:rFonts w:ascii="Cambria Math" w:hAnsi="Cambria Math"/>
              </w:rPr>
              <m:t>xx</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m:t>
        </m:r>
      </m:oMath>
      <w:r w:rsidR="00225F45">
        <w:rPr>
          <w:rFonts w:eastAsiaTheme="minorEastAsia"/>
        </w:rPr>
        <w:tab/>
      </w:r>
      <m:oMath>
        <m:sSub>
          <m:sSubPr>
            <m:ctrlPr>
              <w:rPr>
                <w:rFonts w:ascii="Cambria Math" w:hAnsi="Cambria Math"/>
                <w:i/>
              </w:rPr>
            </m:ctrlPr>
          </m:sSubPr>
          <m:e>
            <m:r>
              <w:rPr>
                <w:rFonts w:ascii="Cambria Math" w:hAnsi="Cambria Math"/>
              </w:rPr>
              <m:t>g</m:t>
            </m:r>
          </m:e>
          <m:sub>
            <m:r>
              <w:rPr>
                <w:rFonts w:ascii="Cambria Math" w:hAnsi="Cambria Math"/>
              </w:rPr>
              <m:t>yy</m:t>
            </m:r>
          </m:sub>
        </m:sSub>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T</m:t>
            </m:r>
          </m:sup>
        </m:sSup>
        <m:r>
          <w:rPr>
            <w:rFonts w:ascii="Cambria Math" w:hAnsi="Cambria Math"/>
          </w:rPr>
          <m:t>v</m:t>
        </m:r>
      </m:oMath>
      <w:r w:rsidR="00225F45">
        <w:rPr>
          <w:rFonts w:eastAsiaTheme="minorEastAsia"/>
        </w:rPr>
        <w:tab/>
      </w:r>
      <m:oMath>
        <m:sSub>
          <m:sSubPr>
            <m:ctrlPr>
              <w:rPr>
                <w:rFonts w:ascii="Cambria Math" w:hAnsi="Cambria Math"/>
                <w:i/>
              </w:rPr>
            </m:ctrlPr>
          </m:sSubPr>
          <m:e>
            <m:r>
              <w:rPr>
                <w:rFonts w:ascii="Cambria Math" w:hAnsi="Cambria Math"/>
              </w:rPr>
              <m:t>g</m:t>
            </m:r>
          </m:e>
          <m:sub>
            <m:r>
              <w:rPr>
                <w:rFonts w:ascii="Cambria Math" w:hAnsi="Cambria Math"/>
              </w:rPr>
              <m:t>xy</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v</m:t>
        </m:r>
      </m:oMath>
    </w:p>
    <w:p w14:paraId="784116BF" w14:textId="77777777" w:rsidR="00225F45" w:rsidRPr="00A53292" w:rsidRDefault="00225F45" w:rsidP="00225F45">
      <w:pPr>
        <w:rPr>
          <w:rFonts w:eastAsiaTheme="minorEastAsia"/>
        </w:rPr>
      </w:pPr>
      <m:oMathPara>
        <m:oMathParaPr>
          <m:jc m:val="left"/>
        </m:oMathParaPr>
        <m:oMath>
          <m:r>
            <w:rPr>
              <w:rFonts w:ascii="Cambria Math" w:hAnsi="Cambria Math"/>
            </w:rPr>
            <m:t>θ</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xy</m:t>
                          </m:r>
                        </m:sub>
                      </m:sSub>
                    </m:num>
                    <m:den>
                      <m:sSub>
                        <m:sSubPr>
                          <m:ctrlPr>
                            <w:rPr>
                              <w:rFonts w:ascii="Cambria Math" w:hAnsi="Cambria Math"/>
                              <w:i/>
                            </w:rPr>
                          </m:ctrlPr>
                        </m:sSubPr>
                        <m:e>
                          <m:r>
                            <w:rPr>
                              <w:rFonts w:ascii="Cambria Math" w:hAnsi="Cambria Math"/>
                            </w:rPr>
                            <m:t>g</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yy</m:t>
                          </m:r>
                        </m:sub>
                      </m:sSub>
                    </m:den>
                  </m:f>
                </m:e>
              </m:d>
            </m:e>
          </m:func>
        </m:oMath>
      </m:oMathPara>
    </w:p>
    <w:p w14:paraId="74128396" w14:textId="77777777" w:rsidR="00225F45" w:rsidRPr="00A53292" w:rsidRDefault="00000000" w:rsidP="00225F45">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eastAsiaTheme="minorEastAsia"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yy</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yy</m:t>
                              </m:r>
                            </m:sub>
                          </m:sSub>
                        </m:e>
                      </m:d>
                      <m:func>
                        <m:funcPr>
                          <m:ctrlPr>
                            <w:rPr>
                              <w:rFonts w:ascii="Cambria Math" w:hAnsi="Cambria Math"/>
                              <w:i/>
                            </w:rPr>
                          </m:ctrlPr>
                        </m:funcPr>
                        <m:fName>
                          <m:r>
                            <m:rPr>
                              <m:sty m:val="p"/>
                            </m:rPr>
                            <w:rPr>
                              <w:rFonts w:ascii="Cambria Math" w:hAnsi="Cambria Math"/>
                            </w:rPr>
                            <m:t>cos</m:t>
                          </m:r>
                        </m:fName>
                        <m:e>
                          <m:r>
                            <w:rPr>
                              <w:rFonts w:ascii="Cambria Math" w:hAnsi="Cambria Math"/>
                            </w:rPr>
                            <m:t>2θ</m:t>
                          </m:r>
                          <m:d>
                            <m:dPr>
                              <m:ctrlPr>
                                <w:rPr>
                                  <w:rFonts w:ascii="Cambria Math" w:hAnsi="Cambria Math"/>
                                  <w:i/>
                                </w:rPr>
                              </m:ctrlPr>
                            </m:dPr>
                            <m:e>
                              <m:r>
                                <w:rPr>
                                  <w:rFonts w:ascii="Cambria Math" w:hAnsi="Cambria Math"/>
                                </w:rPr>
                                <m:t>x,y</m:t>
                              </m:r>
                            </m:e>
                          </m:d>
                        </m:e>
                      </m:func>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xy</m:t>
                          </m:r>
                        </m:sub>
                      </m:sSub>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2θ</m:t>
                          </m:r>
                          <m:d>
                            <m:dPr>
                              <m:ctrlPr>
                                <w:rPr>
                                  <w:rFonts w:ascii="Cambria Math" w:eastAsiaTheme="minorEastAsia" w:hAnsi="Cambria Math"/>
                                  <w:i/>
                                </w:rPr>
                              </m:ctrlPr>
                            </m:dPr>
                            <m:e>
                              <m:r>
                                <w:rPr>
                                  <w:rFonts w:ascii="Cambria Math" w:eastAsiaTheme="minorEastAsia" w:hAnsi="Cambria Math"/>
                                </w:rPr>
                                <m:t>x,y</m:t>
                              </m:r>
                            </m:e>
                          </m:d>
                        </m:e>
                      </m:func>
                      <m:ctrlPr>
                        <w:rPr>
                          <w:rFonts w:ascii="Cambria Math" w:eastAsiaTheme="minorEastAsia" w:hAnsi="Cambria Math"/>
                          <w:i/>
                        </w:rPr>
                      </m:ctrlPr>
                    </m:e>
                  </m:d>
                  <m:ctrlPr>
                    <w:rPr>
                      <w:rFonts w:ascii="Cambria Math" w:eastAsiaTheme="minorEastAsia" w:hAnsi="Cambria Math"/>
                      <w:i/>
                    </w:rPr>
                  </m:ctrlPr>
                </m:e>
              </m:d>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m:oMathPara>
    </w:p>
    <w:p w14:paraId="054F0868" w14:textId="77777777" w:rsidR="00225F45" w:rsidRDefault="00225F45" w:rsidP="00225F45">
      <w:pPr>
        <w:rPr>
          <w:rFonts w:eastAsiaTheme="minorEastAsia"/>
        </w:rPr>
      </w:pPr>
      <w:r>
        <w:rPr>
          <w:rFonts w:eastAsiaTheme="minorEastAsia"/>
        </w:rPr>
        <w:lastRenderedPageBreak/>
        <w:t>Typically, there is a large difference between the edges found using this complicated method and the previous simpler method. However, the lack in accuracy is usually ignored and the simpler method is used.</w:t>
      </w:r>
    </w:p>
    <w:p w14:paraId="44023B73" w14:textId="77777777" w:rsidR="00225F45" w:rsidRDefault="00225F45" w:rsidP="00225F45">
      <w:pPr>
        <w:rPr>
          <w:rFonts w:eastAsiaTheme="minorEastAsia"/>
        </w:rPr>
      </w:pPr>
    </w:p>
    <w:p w14:paraId="24AF7110" w14:textId="77777777" w:rsidR="00225F45" w:rsidRDefault="00225F45" w:rsidP="00225F45">
      <w:pPr>
        <w:pStyle w:val="Heading2"/>
      </w:pPr>
      <w:bookmarkStart w:id="16" w:name="_Toc138876361"/>
      <w:r>
        <w:t>Noise</w:t>
      </w:r>
      <w:bookmarkEnd w:id="16"/>
    </w:p>
    <w:p w14:paraId="799134D2" w14:textId="77777777" w:rsidR="00225F45" w:rsidRDefault="00225F45" w:rsidP="00225F45">
      <w:r>
        <w:t xml:space="preserve">If we have Gaussian noise in a colour image, under the RGB model, we can apply an averaging filter to each of the red, </w:t>
      </w:r>
      <w:proofErr w:type="gramStart"/>
      <w:r>
        <w:t>green</w:t>
      </w:r>
      <w:proofErr w:type="gramEnd"/>
      <w:r>
        <w:t xml:space="preserve"> and blue channels to remove the noise. If we shift to the </w:t>
      </w:r>
      <w:r w:rsidRPr="00CE7D53">
        <w:rPr>
          <w:b/>
          <w:bCs/>
          <w:color w:val="79B8FF" w:themeColor="accent3"/>
        </w:rPr>
        <w:t>HSI model</w:t>
      </w:r>
      <w:r>
        <w:t>, we will see that surprisingly, the intensity channel is less affected by noise than the hue and saturation channels are.</w:t>
      </w:r>
    </w:p>
    <w:p w14:paraId="52A45D77" w14:textId="77777777" w:rsidR="00225F45" w:rsidRDefault="00225F45" w:rsidP="00225F45">
      <w:pPr>
        <w:jc w:val="center"/>
      </w:pPr>
      <w:r w:rsidRPr="00A53292">
        <w:rPr>
          <w:noProof/>
        </w:rPr>
        <w:drawing>
          <wp:inline distT="0" distB="0" distL="0" distR="0" wp14:anchorId="428DD4B5" wp14:editId="5625FB32">
            <wp:extent cx="4952246" cy="167891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2405" cy="1682357"/>
                    </a:xfrm>
                    <a:prstGeom prst="rect">
                      <a:avLst/>
                    </a:prstGeom>
                  </pic:spPr>
                </pic:pic>
              </a:graphicData>
            </a:graphic>
          </wp:inline>
        </w:drawing>
      </w:r>
    </w:p>
    <w:p w14:paraId="06A27DC5" w14:textId="77777777" w:rsidR="00225F45" w:rsidRDefault="00225F45" w:rsidP="00225F45">
      <w:r>
        <w:t xml:space="preserve">The reason this occurs is because the intensity channel is the </w:t>
      </w:r>
      <w:r w:rsidRPr="00CE7D53">
        <w:rPr>
          <w:b/>
          <w:bCs/>
          <w:color w:val="79B8FF" w:themeColor="accent3"/>
        </w:rPr>
        <w:t>average</w:t>
      </w:r>
      <w:r>
        <w:t xml:space="preserve"> of the red, </w:t>
      </w:r>
      <w:proofErr w:type="gramStart"/>
      <w:r>
        <w:t>green</w:t>
      </w:r>
      <w:proofErr w:type="gramEnd"/>
      <w:r>
        <w:t xml:space="preserve"> and blue channels.</w:t>
      </w:r>
    </w:p>
    <w:p w14:paraId="22BF9262" w14:textId="77777777" w:rsidR="00225F45" w:rsidRPr="00CE7D53" w:rsidRDefault="00225F45" w:rsidP="00225F45">
      <w:pPr>
        <w:rPr>
          <w:rFonts w:eastAsiaTheme="minorEastAsia"/>
        </w:rPr>
      </w:pPr>
      <m:oMathPara>
        <m:oMathParaPr>
          <m:jc m:val="left"/>
        </m:oMathParaPr>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n</m:t>
                  </m:r>
                </m:sup>
              </m:sSup>
            </m:e>
          </m:d>
        </m:oMath>
      </m:oMathPara>
    </w:p>
    <w:p w14:paraId="2A5F8CB3" w14:textId="77777777" w:rsidR="00225F45" w:rsidRDefault="00225F45" w:rsidP="00225F45">
      <w:pPr>
        <w:rPr>
          <w:rFonts w:eastAsiaTheme="minorEastAsia"/>
        </w:rPr>
      </w:pPr>
      <w:r>
        <w:rPr>
          <w:rFonts w:eastAsiaTheme="minorEastAsia"/>
        </w:rPr>
        <w:t>This averaging reduces the noise.</w:t>
      </w:r>
    </w:p>
    <w:p w14:paraId="2EA5735D" w14:textId="77777777" w:rsidR="00225F45" w:rsidRDefault="00225F45" w:rsidP="00225F45">
      <w:pPr>
        <w:rPr>
          <w:rFonts w:eastAsiaTheme="minorEastAsia"/>
        </w:rPr>
      </w:pPr>
      <w:r>
        <w:rPr>
          <w:rFonts w:eastAsiaTheme="minorEastAsia"/>
        </w:rPr>
        <w:t xml:space="preserve">The above scenario only occurs for Gaussian noise. In the case of salt-and-pepper noise, the averaging does not help to reduce noise. Thus, we will see noise in </w:t>
      </w:r>
      <w:proofErr w:type="gramStart"/>
      <w:r>
        <w:rPr>
          <w:rFonts w:eastAsiaTheme="minorEastAsia"/>
        </w:rPr>
        <w:t>all of</w:t>
      </w:r>
      <w:proofErr w:type="gramEnd"/>
      <w:r>
        <w:rPr>
          <w:rFonts w:eastAsiaTheme="minorEastAsia"/>
        </w:rPr>
        <w:t xml:space="preserve"> the hue, saturation and intensity channels.</w:t>
      </w:r>
    </w:p>
    <w:p w14:paraId="7E8A328E" w14:textId="77777777" w:rsidR="00225F45" w:rsidRDefault="00225F45" w:rsidP="00225F45">
      <w:pPr>
        <w:pStyle w:val="Heading2"/>
      </w:pPr>
      <w:bookmarkStart w:id="17" w:name="_Toc138876362"/>
      <w:r>
        <w:lastRenderedPageBreak/>
        <w:t>Image Compression</w:t>
      </w:r>
      <w:bookmarkEnd w:id="17"/>
    </w:p>
    <w:p w14:paraId="16C26DBF" w14:textId="77777777" w:rsidR="00225F45" w:rsidRPr="00CE7D53" w:rsidRDefault="00225F45" w:rsidP="00225F45">
      <w:r w:rsidRPr="00CE7D53">
        <w:rPr>
          <w:b/>
          <w:bCs/>
          <w:color w:val="79B8FF" w:themeColor="accent3"/>
        </w:rPr>
        <w:t>Compression</w:t>
      </w:r>
      <w:r>
        <w:t xml:space="preserve"> is the process of reducing or eliminating redundant and/or irrelevant data. Ideally, the compressed version of the image is not noticeably different from the original. This will be covered in later chapters, but the idea is essentially to use fewer bits to encode information when we have similar colours.</w:t>
      </w:r>
    </w:p>
    <w:p w14:paraId="286223B0" w14:textId="77777777" w:rsidR="00225F45" w:rsidRPr="00E67001" w:rsidRDefault="00225F45" w:rsidP="00225F45"/>
    <w:sectPr w:rsidR="00225F45" w:rsidRPr="00E670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E945B4D-141E-4EC3-A350-BF55244F3592}"/>
    <w:embedBold r:id="rId2" w:fontKey="{A67E11A4-726A-40F5-BA60-0B7B29645813}"/>
    <w:embedItalic r:id="rId3" w:fontKey="{CD9D8B59-1BCF-417C-BEF7-DD9DAF3DC6D9}"/>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A23BB074-89A0-4B90-BD44-8D623A69F1D6}"/>
    <w:embedBold r:id="rId5" w:fontKey="{1BF990C5-E43C-43B0-9C20-50DFF9EB673E}"/>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D32C6B3B-8869-4405-ADB7-81519D8985C5}"/>
    <w:embedItalic r:id="rId7" w:fontKey="{21A13DED-4089-43F4-96DB-F1C3E973A497}"/>
  </w:font>
  <w:font w:name="Calibri Light">
    <w:panose1 w:val="020F0302020204030204"/>
    <w:charset w:val="00"/>
    <w:family w:val="swiss"/>
    <w:pitch w:val="variable"/>
    <w:sig w:usb0="E4002EFF" w:usb1="C200247B" w:usb2="00000009" w:usb3="00000000" w:csb0="000001FF" w:csb1="00000000"/>
    <w:embedRegular r:id="rId8" w:fontKey="{E76662AE-F162-4C73-8BFA-3F4DFEFC268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671A5D"/>
    <w:multiLevelType w:val="hybridMultilevel"/>
    <w:tmpl w:val="E8FC8C8C"/>
    <w:lvl w:ilvl="0" w:tplc="D6D40548">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425EB4"/>
    <w:multiLevelType w:val="hybridMultilevel"/>
    <w:tmpl w:val="C70E1FEE"/>
    <w:lvl w:ilvl="0" w:tplc="6D2A3E62">
      <w:start w:val="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434548903">
    <w:abstractNumId w:val="11"/>
  </w:num>
  <w:num w:numId="12" w16cid:durableId="1643680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BD2"/>
    <w:rsid w:val="000921FC"/>
    <w:rsid w:val="00120BD2"/>
    <w:rsid w:val="00181091"/>
    <w:rsid w:val="001D40FE"/>
    <w:rsid w:val="00225F45"/>
    <w:rsid w:val="003221B0"/>
    <w:rsid w:val="00366BB2"/>
    <w:rsid w:val="003B176B"/>
    <w:rsid w:val="003D2BB2"/>
    <w:rsid w:val="003E46A8"/>
    <w:rsid w:val="0052736E"/>
    <w:rsid w:val="0062418B"/>
    <w:rsid w:val="00660541"/>
    <w:rsid w:val="006C0AFA"/>
    <w:rsid w:val="00882530"/>
    <w:rsid w:val="008A0AA0"/>
    <w:rsid w:val="008B01E0"/>
    <w:rsid w:val="008D421E"/>
    <w:rsid w:val="008E1C64"/>
    <w:rsid w:val="008E2D61"/>
    <w:rsid w:val="009613E9"/>
    <w:rsid w:val="009D0225"/>
    <w:rsid w:val="009E6C86"/>
    <w:rsid w:val="00AB3F59"/>
    <w:rsid w:val="00AF4DE8"/>
    <w:rsid w:val="00B64634"/>
    <w:rsid w:val="00D37230"/>
    <w:rsid w:val="00E67001"/>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6882C"/>
  <w15:chartTrackingRefBased/>
  <w15:docId w15:val="{8FC3BB83-CD45-471D-BD05-E893ACF54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120BD2"/>
    <w:pPr>
      <w:ind w:left="720"/>
      <w:contextualSpacing/>
    </w:pPr>
  </w:style>
  <w:style w:type="character" w:styleId="PlaceholderText">
    <w:name w:val="Placeholder Text"/>
    <w:basedOn w:val="DefaultParagraphFont"/>
    <w:uiPriority w:val="99"/>
    <w:semiHidden/>
    <w:rsid w:val="00E67001"/>
    <w:rPr>
      <w:color w:val="808080"/>
    </w:rPr>
  </w:style>
  <w:style w:type="character" w:styleId="Hyperlink">
    <w:name w:val="Hyperlink"/>
    <w:basedOn w:val="DefaultParagraphFont"/>
    <w:uiPriority w:val="99"/>
    <w:unhideWhenUsed/>
    <w:rsid w:val="001D40FE"/>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wmf"/><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8DA6-9E12-43CF-A73E-056945DCE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27</Pages>
  <Words>2282</Words>
  <Characters>13011</Characters>
  <Application>Microsoft Office Word</Application>
  <DocSecurity>0</DocSecurity>
  <Lines>108</Lines>
  <Paragraphs>30</Paragraphs>
  <ScaleCrop>false</ScaleCrop>
  <Company/>
  <LinksUpToDate>false</LinksUpToDate>
  <CharactersWithSpaces>15263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dcterms:created xsi:type="dcterms:W3CDTF">2022-09-09T12:41:00Z</dcterms:created>
  <dcterms:modified xsi:type="dcterms:W3CDTF">2023-06-28T14:42:00Z</dcterms:modified>
</cp:coreProperties>
</file>